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0081" w14:textId="77777777" w:rsidR="00580093" w:rsidRPr="00C242A2" w:rsidRDefault="00580093" w:rsidP="00580093">
      <w:pPr>
        <w:spacing w:line="240" w:lineRule="auto"/>
        <w:rPr>
          <w:rFonts w:ascii="Georgia" w:eastAsia="Times New Roman" w:hAnsi="Georgia" w:cs="Times New Roman"/>
          <w:b/>
          <w:bCs/>
          <w:lang w:bidi="ar-EG"/>
        </w:rPr>
      </w:pPr>
    </w:p>
    <w:p w14:paraId="5AEF5CC4" w14:textId="77777777" w:rsidR="0037548C" w:rsidRPr="005D3F60" w:rsidRDefault="00580093" w:rsidP="00C17E45">
      <w:pPr>
        <w:spacing w:line="240" w:lineRule="auto"/>
        <w:jc w:val="center"/>
        <w:rPr>
          <w:rFonts w:ascii="Georgia" w:eastAsia="Times New Roman" w:hAnsi="Georgia" w:cs="Times New Roman"/>
          <w:b/>
          <w:bCs/>
          <w:lang w:bidi="ar-EG"/>
        </w:rPr>
      </w:pPr>
      <w:r w:rsidRPr="005D3F60">
        <w:rPr>
          <w:rFonts w:ascii="Georgia" w:eastAsia="Times New Roman" w:hAnsi="Georgia" w:cs="Times New Roman"/>
          <w:b/>
          <w:bCs/>
          <w:rtl/>
          <w:lang w:bidi="ar-EG"/>
        </w:rPr>
        <w:t>بسم الله الرحمن الرحيم</w:t>
      </w:r>
    </w:p>
    <w:p w14:paraId="37D3877D" w14:textId="13C3D5D7" w:rsidR="00C17E45" w:rsidRPr="005D3F60" w:rsidRDefault="00C17E45" w:rsidP="00C17E45">
      <w:pPr>
        <w:spacing w:line="240" w:lineRule="auto"/>
        <w:jc w:val="center"/>
        <w:rPr>
          <w:rFonts w:ascii="Georgia" w:eastAsia="Times New Roman" w:hAnsi="Georgia" w:cs="Times New Roman"/>
          <w:b/>
          <w:bCs/>
        </w:rPr>
      </w:pPr>
      <w:r w:rsidRPr="005D3F60">
        <w:rPr>
          <w:rFonts w:ascii="Georgia" w:eastAsia="Times New Roman" w:hAnsi="Georgia" w:cs="Times New Roman"/>
          <w:b/>
          <w:bCs/>
          <w:rtl/>
          <w:lang w:bidi="ar-EG"/>
        </w:rPr>
        <w:t xml:space="preserve"> منظمـــــة برا كتكـــــال آكشــــن – الســــــــودان </w:t>
      </w:r>
    </w:p>
    <w:p w14:paraId="49018B92" w14:textId="6A8999E2" w:rsidR="00C17E45" w:rsidRPr="005D3F60" w:rsidRDefault="00C17E45" w:rsidP="00C17E45">
      <w:pPr>
        <w:bidi/>
        <w:spacing w:line="240" w:lineRule="auto"/>
        <w:jc w:val="center"/>
        <w:rPr>
          <w:rFonts w:ascii="Georgia" w:eastAsia="Times New Roman" w:hAnsi="Georgia" w:cs="Times New Roman"/>
          <w:b/>
          <w:bCs/>
        </w:rPr>
      </w:pPr>
      <w:r w:rsidRPr="005D3F60">
        <w:rPr>
          <w:rFonts w:ascii="Georgia" w:eastAsia="Times New Roman" w:hAnsi="Georgia" w:cs="Times New Roman"/>
          <w:b/>
          <w:bCs/>
          <w:rtl/>
        </w:rPr>
        <w:t xml:space="preserve">التاريخ: </w:t>
      </w:r>
      <w:r w:rsidR="00AA2B11">
        <w:rPr>
          <w:rFonts w:ascii="Georgia" w:eastAsia="Times New Roman" w:hAnsi="Georgia" w:cs="Times New Roman" w:hint="cs"/>
          <w:b/>
          <w:bCs/>
          <w:rtl/>
        </w:rPr>
        <w:t>24</w:t>
      </w:r>
      <w:r w:rsidRPr="005D3F60">
        <w:rPr>
          <w:rFonts w:ascii="Georgia" w:eastAsia="Times New Roman" w:hAnsi="Georgia" w:cs="Times New Roman"/>
          <w:b/>
          <w:bCs/>
          <w:rtl/>
        </w:rPr>
        <w:t xml:space="preserve"> يوليو 2025 </w:t>
      </w:r>
    </w:p>
    <w:p w14:paraId="5B542C9D" w14:textId="48B7F3DC" w:rsidR="00C17E45" w:rsidRPr="005D3F60" w:rsidRDefault="00C17E45" w:rsidP="00C17E45">
      <w:pPr>
        <w:bidi/>
        <w:spacing w:line="240" w:lineRule="auto"/>
        <w:jc w:val="center"/>
        <w:rPr>
          <w:rFonts w:ascii="Georgia" w:eastAsia="Times New Roman" w:hAnsi="Georgia" w:cs="Times New Roman"/>
          <w:b/>
          <w:bCs/>
        </w:rPr>
      </w:pPr>
      <w:r w:rsidRPr="005D3F60">
        <w:rPr>
          <w:rFonts w:ascii="Georgia" w:eastAsia="Times New Roman" w:hAnsi="Georgia" w:cs="Times New Roman"/>
          <w:b/>
          <w:bCs/>
          <w:rtl/>
        </w:rPr>
        <w:t xml:space="preserve">رقم العطاء: </w:t>
      </w:r>
      <w:r w:rsidRPr="005D3F60">
        <w:rPr>
          <w:rFonts w:ascii="Georgia" w:eastAsia="Times New Roman" w:hAnsi="Georgia" w:cs="Times New Roman"/>
          <w:b/>
          <w:bCs/>
          <w:u w:val="single"/>
        </w:rPr>
        <w:t>SDN26086- KAS-Jul-2025–PR0</w:t>
      </w:r>
      <w:r w:rsidR="005410F1">
        <w:rPr>
          <w:rFonts w:ascii="Georgia" w:eastAsia="Times New Roman" w:hAnsi="Georgia" w:cs="Times New Roman"/>
          <w:b/>
          <w:bCs/>
          <w:u w:val="single"/>
        </w:rPr>
        <w:t>60</w:t>
      </w:r>
      <w:r w:rsidRPr="005D3F60">
        <w:rPr>
          <w:rFonts w:ascii="Georgia" w:eastAsia="Times New Roman" w:hAnsi="Georgia" w:cs="Times New Roman"/>
          <w:b/>
          <w:bCs/>
          <w:u w:val="single"/>
        </w:rPr>
        <w:t xml:space="preserve"> </w:t>
      </w:r>
    </w:p>
    <w:p w14:paraId="2A0A1E1E" w14:textId="65E5D09B" w:rsidR="004A7D67" w:rsidRPr="00AA2B11" w:rsidRDefault="005410F1" w:rsidP="004A7D67">
      <w:pPr>
        <w:spacing w:line="240" w:lineRule="auto"/>
        <w:jc w:val="center"/>
        <w:rPr>
          <w:rFonts w:ascii="Georgia" w:eastAsia="Times New Roman" w:hAnsi="Georgia" w:cs="Arial"/>
          <w:b/>
          <w:bCs/>
          <w:u w:val="single"/>
          <w:lang w:val="en-GB"/>
        </w:rPr>
      </w:pPr>
      <w:r>
        <w:rPr>
          <w:rFonts w:ascii="Georgia" w:eastAsia="Times New Roman" w:hAnsi="Georgia" w:cs="Arial" w:hint="cs"/>
          <w:b/>
          <w:bCs/>
          <w:u w:val="single"/>
          <w:rtl/>
        </w:rPr>
        <w:t>حفر بئر فى</w:t>
      </w:r>
      <w:r w:rsidR="004A7D67" w:rsidRPr="005D3F60">
        <w:rPr>
          <w:rFonts w:ascii="Georgia" w:eastAsia="Times New Roman" w:hAnsi="Georgia" w:cs="Arial" w:hint="cs"/>
          <w:b/>
          <w:bCs/>
          <w:u w:val="single"/>
          <w:rtl/>
        </w:rPr>
        <w:t xml:space="preserve">  منطقة</w:t>
      </w:r>
      <w:r>
        <w:rPr>
          <w:rFonts w:ascii="Georgia" w:eastAsia="Times New Roman" w:hAnsi="Georgia" w:cs="Arial" w:hint="cs"/>
          <w:b/>
          <w:bCs/>
          <w:u w:val="single"/>
          <w:rtl/>
        </w:rPr>
        <w:t xml:space="preserve"> بارياي </w:t>
      </w:r>
      <w:r w:rsidR="004A7D67" w:rsidRPr="005D3F60">
        <w:rPr>
          <w:rFonts w:ascii="Georgia" w:eastAsia="Times New Roman" w:hAnsi="Georgia" w:cs="Arial"/>
          <w:b/>
          <w:bCs/>
          <w:u w:val="single"/>
          <w:rtl/>
        </w:rPr>
        <w:t>في</w:t>
      </w:r>
      <w:r w:rsidR="004A7D67" w:rsidRPr="005D3F60">
        <w:rPr>
          <w:rFonts w:ascii="Georgia" w:eastAsia="Times New Roman" w:hAnsi="Georgia" w:cs="Arial" w:hint="cs"/>
          <w:b/>
          <w:bCs/>
          <w:u w:val="single"/>
          <w:rtl/>
        </w:rPr>
        <w:t xml:space="preserve"> ولاية </w:t>
      </w:r>
      <w:r w:rsidR="00AA2B11">
        <w:rPr>
          <w:rFonts w:ascii="Georgia" w:eastAsia="Times New Roman" w:hAnsi="Georgia" w:cs="Arial" w:hint="cs"/>
          <w:b/>
          <w:bCs/>
          <w:u w:val="single"/>
          <w:rtl/>
        </w:rPr>
        <w:t>كسلا محلية تلكوك</w:t>
      </w:r>
      <w:r w:rsidR="004A7D67" w:rsidRPr="005D3F60">
        <w:rPr>
          <w:rFonts w:ascii="Georgia" w:eastAsia="Times New Roman" w:hAnsi="Georgia" w:cs="Arial"/>
          <w:b/>
          <w:bCs/>
          <w:u w:val="single"/>
        </w:rPr>
        <w:t xml:space="preserve"> </w:t>
      </w:r>
    </w:p>
    <w:p w14:paraId="6BADA88B" w14:textId="1D330568" w:rsidR="00AA2B11" w:rsidRPr="00AA2B11" w:rsidRDefault="005410F1" w:rsidP="00AA2B11">
      <w:pPr>
        <w:spacing w:line="240" w:lineRule="auto"/>
        <w:jc w:val="center"/>
        <w:rPr>
          <w:rFonts w:ascii="Georgia" w:eastAsia="Times New Roman" w:hAnsi="Georgia" w:cs="Arial"/>
          <w:b/>
          <w:bCs/>
          <w:u w:val="single"/>
          <w:lang w:val="en-AE"/>
        </w:rPr>
      </w:pPr>
      <w:bookmarkStart w:id="0" w:name="_Hlk204270978"/>
      <w:r>
        <w:rPr>
          <w:rFonts w:ascii="Georgia" w:eastAsia="Times New Roman" w:hAnsi="Georgia" w:cs="Arial"/>
          <w:b/>
          <w:bCs/>
          <w:u w:val="single"/>
          <w:lang w:val="en-AE"/>
        </w:rPr>
        <w:t>D</w:t>
      </w:r>
      <w:r w:rsidRPr="005410F1">
        <w:rPr>
          <w:rFonts w:ascii="Georgia" w:eastAsia="Times New Roman" w:hAnsi="Georgia" w:cs="Arial"/>
          <w:b/>
          <w:bCs/>
          <w:u w:val="single"/>
          <w:lang w:val="en-AE"/>
        </w:rPr>
        <w:t xml:space="preserve">rilling a borehole in </w:t>
      </w:r>
      <w:proofErr w:type="spellStart"/>
      <w:r w:rsidRPr="005410F1">
        <w:rPr>
          <w:rFonts w:ascii="Georgia" w:eastAsia="Times New Roman" w:hAnsi="Georgia" w:cs="Arial"/>
          <w:b/>
          <w:bCs/>
          <w:u w:val="single"/>
          <w:lang w:val="en-AE"/>
        </w:rPr>
        <w:t>Bari</w:t>
      </w:r>
      <w:r w:rsidR="00691A85">
        <w:rPr>
          <w:rFonts w:ascii="Georgia" w:eastAsia="Times New Roman" w:hAnsi="Georgia" w:cs="Arial"/>
          <w:b/>
          <w:bCs/>
          <w:u w:val="single"/>
          <w:lang w:val="en-AE"/>
        </w:rPr>
        <w:t>y</w:t>
      </w:r>
      <w:r w:rsidRPr="005410F1">
        <w:rPr>
          <w:rFonts w:ascii="Georgia" w:eastAsia="Times New Roman" w:hAnsi="Georgia" w:cs="Arial"/>
          <w:b/>
          <w:bCs/>
          <w:u w:val="single"/>
          <w:lang w:val="en-AE"/>
        </w:rPr>
        <w:t>ai</w:t>
      </w:r>
      <w:proofErr w:type="spellEnd"/>
      <w:r w:rsidRPr="005410F1">
        <w:rPr>
          <w:rFonts w:ascii="Georgia" w:eastAsia="Times New Roman" w:hAnsi="Georgia" w:cs="Arial"/>
          <w:b/>
          <w:bCs/>
          <w:u w:val="single"/>
          <w:lang w:val="en-AE"/>
        </w:rPr>
        <w:t xml:space="preserve"> </w:t>
      </w:r>
      <w:r w:rsidR="00AA2B11" w:rsidRPr="00AA2B11">
        <w:rPr>
          <w:rFonts w:ascii="Georgia" w:eastAsia="Times New Roman" w:hAnsi="Georgia" w:cs="Arial"/>
          <w:b/>
          <w:bCs/>
          <w:u w:val="single"/>
          <w:lang w:val="en-AE"/>
        </w:rPr>
        <w:t>(</w:t>
      </w:r>
      <w:proofErr w:type="spellStart"/>
      <w:r w:rsidR="00AA2B11" w:rsidRPr="00AA2B11">
        <w:rPr>
          <w:rFonts w:ascii="Georgia" w:eastAsia="Times New Roman" w:hAnsi="Georgia" w:cs="Arial"/>
          <w:b/>
          <w:bCs/>
          <w:u w:val="single"/>
          <w:lang w:val="en-AE"/>
        </w:rPr>
        <w:t>Telkok</w:t>
      </w:r>
      <w:proofErr w:type="spellEnd"/>
      <w:r w:rsidR="00AA2B11" w:rsidRPr="00AA2B11">
        <w:rPr>
          <w:rFonts w:ascii="Georgia" w:eastAsia="Times New Roman" w:hAnsi="Georgia" w:cs="Arial"/>
          <w:b/>
          <w:bCs/>
          <w:u w:val="single"/>
          <w:lang w:val="en-AE"/>
        </w:rPr>
        <w:t xml:space="preserve"> locality)</w:t>
      </w:r>
    </w:p>
    <w:bookmarkEnd w:id="0"/>
    <w:p w14:paraId="610F429E" w14:textId="77777777" w:rsidR="00AA2B11" w:rsidRPr="00AA2B11" w:rsidRDefault="00AA2B11" w:rsidP="004A7D67">
      <w:pPr>
        <w:spacing w:line="240" w:lineRule="auto"/>
        <w:jc w:val="center"/>
        <w:rPr>
          <w:rFonts w:ascii="Georgia" w:eastAsia="Times New Roman" w:hAnsi="Georgia" w:cs="Arial"/>
          <w:b/>
          <w:bCs/>
          <w:u w:val="single"/>
          <w:lang w:val="en-AE"/>
        </w:rPr>
      </w:pPr>
    </w:p>
    <w:p w14:paraId="6BBF5332" w14:textId="7BD761C5" w:rsidR="00580093" w:rsidRPr="00C242A2" w:rsidRDefault="00580093" w:rsidP="00E11745">
      <w:pPr>
        <w:spacing w:line="240" w:lineRule="auto"/>
        <w:jc w:val="right"/>
        <w:rPr>
          <w:rFonts w:ascii="Georgia" w:eastAsia="Times New Roman" w:hAnsi="Georgia" w:cs="Arial"/>
          <w:b/>
          <w:bCs/>
          <w:rtl/>
          <w:lang w:bidi="ar-EG"/>
        </w:rPr>
      </w:pPr>
      <w:r w:rsidRPr="00C242A2">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11C332A5" w:rsidR="00580093" w:rsidRPr="00C242A2" w:rsidRDefault="00580093" w:rsidP="00580093">
      <w:pPr>
        <w:bidi/>
        <w:spacing w:line="240" w:lineRule="auto"/>
        <w:jc w:val="both"/>
        <w:rPr>
          <w:rFonts w:ascii="Georgia" w:eastAsia="Times New Roman" w:hAnsi="Georgia" w:cs="Arial"/>
          <w:b/>
          <w:bCs/>
          <w:rtl/>
          <w:lang w:bidi="ar-EG"/>
        </w:rPr>
      </w:pPr>
      <w:r w:rsidRPr="00C242A2">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w:t>
      </w:r>
      <w:r w:rsidR="004A7D67">
        <w:rPr>
          <w:rFonts w:ascii="Georgia" w:eastAsia="Times New Roman" w:hAnsi="Georgia" w:cs="Arial"/>
          <w:b/>
          <w:bCs/>
          <w:rtl/>
          <w:lang w:bidi="ar-EG"/>
        </w:rPr>
        <w:t>القضارف</w:t>
      </w:r>
      <w:r w:rsidRPr="00C242A2">
        <w:rPr>
          <w:rFonts w:ascii="Georgia" w:eastAsia="Times New Roman" w:hAnsi="Georgia" w:cs="Arial"/>
          <w:b/>
          <w:bCs/>
          <w:rtl/>
          <w:lang w:bidi="ar-EG"/>
        </w:rPr>
        <w:t xml:space="preserve"> و النيل الازرق.</w:t>
      </w:r>
    </w:p>
    <w:p w14:paraId="53A836E4" w14:textId="49BD5D00" w:rsidR="00580093" w:rsidRPr="005410F1" w:rsidRDefault="00580093" w:rsidP="005410F1">
      <w:pPr>
        <w:spacing w:line="240" w:lineRule="auto"/>
        <w:jc w:val="right"/>
        <w:rPr>
          <w:rFonts w:ascii="Georgia" w:eastAsia="Times New Roman" w:hAnsi="Georgia" w:cs="Arial" w:hint="cs"/>
          <w:b/>
          <w:bCs/>
          <w:u w:val="single"/>
          <w:lang w:val="en-GB"/>
        </w:rPr>
      </w:pPr>
      <w:r w:rsidRPr="00C242A2">
        <w:rPr>
          <w:rFonts w:ascii="Georgia" w:eastAsia="Times New Roman" w:hAnsi="Georgia" w:cs="Arial"/>
          <w:b/>
          <w:bCs/>
          <w:rtl/>
        </w:rPr>
        <w:t>ت</w:t>
      </w:r>
      <w:r w:rsidRPr="00C242A2">
        <w:rPr>
          <w:rFonts w:ascii="Georgia" w:eastAsia="Times New Roman" w:hAnsi="Georgia" w:cs="Arial"/>
          <w:b/>
          <w:bCs/>
          <w:rtl/>
          <w:lang w:bidi="ar-EG"/>
        </w:rPr>
        <w:t xml:space="preserve">رغب منظمة براكتكال اكشن من الموردين والمقاولين الشركات الاكفاء بتقديم </w:t>
      </w:r>
      <w:r w:rsidR="005410F1" w:rsidRPr="005410F1">
        <w:rPr>
          <w:rFonts w:ascii="Georgia" w:eastAsia="Times New Roman" w:hAnsi="Georgia" w:cs="Arial"/>
          <w:b/>
          <w:bCs/>
          <w:rtl/>
          <w:lang w:bidi="ar-EG"/>
        </w:rPr>
        <w:t>حفر بئر فى  منطقة بارياي في ولاية كسلا محلية تلكوك</w:t>
      </w:r>
      <w:r w:rsidR="005410F1">
        <w:rPr>
          <w:rFonts w:ascii="Georgia" w:eastAsia="Times New Roman" w:hAnsi="Georgia" w:cs="Arial" w:hint="cs"/>
          <w:b/>
          <w:bCs/>
          <w:u w:val="single"/>
          <w:rtl/>
          <w:lang w:val="en-GB" w:bidi="ar-SD"/>
        </w:rPr>
        <w:t xml:space="preserve"> </w:t>
      </w:r>
      <w:r w:rsidRPr="00C242A2">
        <w:rPr>
          <w:rFonts w:ascii="Georgia" w:eastAsia="Times New Roman" w:hAnsi="Georgia" w:cs="Arial"/>
          <w:b/>
          <w:bCs/>
          <w:u w:val="single"/>
          <w:rtl/>
        </w:rPr>
        <w:t>بولاية شرق السودان –</w:t>
      </w:r>
      <w:r w:rsidR="00AA2B11" w:rsidRPr="00AA2B11">
        <w:rPr>
          <w:rFonts w:ascii="Georgia" w:eastAsia="Times New Roman" w:hAnsi="Georgia" w:cs="Arial"/>
          <w:b/>
          <w:bCs/>
          <w:rtl/>
          <w:lang w:bidi="ar-EG"/>
        </w:rPr>
        <w:t xml:space="preserve"> </w:t>
      </w:r>
      <w:r w:rsidR="00AA2B11" w:rsidRPr="00AA2B11">
        <w:rPr>
          <w:rFonts w:ascii="Georgia" w:eastAsia="Times New Roman" w:hAnsi="Georgia" w:cs="Arial"/>
          <w:b/>
          <w:bCs/>
          <w:rtl/>
          <w:lang w:bidi="ar-EG"/>
        </w:rPr>
        <w:t>كسلا</w:t>
      </w:r>
      <w:r w:rsidRPr="00C242A2">
        <w:rPr>
          <w:rFonts w:ascii="Georgia" w:eastAsia="Times New Roman" w:hAnsi="Georgia" w:cs="Arial"/>
          <w:b/>
          <w:bCs/>
          <w:u w:val="single"/>
          <w:rtl/>
        </w:rPr>
        <w:t xml:space="preserve">. </w:t>
      </w:r>
      <w:r w:rsidRPr="00C242A2">
        <w:rPr>
          <w:rFonts w:ascii="Georgia" w:eastAsia="Times New Roman" w:hAnsi="Georgia" w:cs="Arial"/>
          <w:b/>
          <w:bCs/>
          <w:rtl/>
          <w:lang w:bidi="ar-EG"/>
        </w:rPr>
        <w:t>وفقا للشروط و المواصفات الواردة بكراسة العطاء</w:t>
      </w:r>
    </w:p>
    <w:p w14:paraId="774EA104" w14:textId="77777777" w:rsidR="00580093" w:rsidRPr="00C242A2" w:rsidRDefault="00580093" w:rsidP="00580093">
      <w:pPr>
        <w:bidi/>
        <w:jc w:val="both"/>
        <w:rPr>
          <w:rFonts w:ascii="Georgia" w:eastAsia="Times New Roman" w:hAnsi="Georgia" w:cs="Arial"/>
          <w:b/>
          <w:bCs/>
          <w:rtl/>
          <w:lang w:bidi="ar-EG"/>
        </w:rPr>
      </w:pPr>
      <w:r w:rsidRPr="00C242A2">
        <w:rPr>
          <w:rFonts w:ascii="Georgia" w:eastAsia="Times New Roman" w:hAnsi="Georgia" w:cs="Arial"/>
          <w:b/>
          <w:bCs/>
          <w:rtl/>
          <w:lang w:bidi="ar-EG"/>
        </w:rPr>
        <w:t>على المتقدمين للعطاء ارفاق المستندات الموضحة ادناه:</w:t>
      </w:r>
    </w:p>
    <w:p w14:paraId="124F33B8"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rPr>
        <w:t>1</w:t>
      </w:r>
      <w:r w:rsidRPr="00C242A2">
        <w:rPr>
          <w:rFonts w:ascii="Georgia" w:eastAsia="Times New Roman" w:hAnsi="Georgia" w:cs="Times New Roman"/>
          <w:b/>
          <w:bCs/>
          <w:rtl/>
          <w:lang w:bidi="ar-EG"/>
        </w:rPr>
        <w:t>/ الســيرة الذاتية للشركة</w:t>
      </w:r>
    </w:p>
    <w:p w14:paraId="037FE334"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2/ شهادة مقدرة مالية بتاريخ  السنة المالية للعطاء.</w:t>
      </w:r>
    </w:p>
    <w:p w14:paraId="5C3BEEB2"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4/ شهادة تسجيل  من المسجل التجاري  .</w:t>
      </w:r>
    </w:p>
    <w:p w14:paraId="15B5C96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5/ شهادة تسجيل ضريبة على القيمة المضافة.</w:t>
      </w:r>
    </w:p>
    <w:p w14:paraId="79FC9464"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6/ كشف حساب بنكى لاخر ستة اشهر حتى تاريخ العطاء.</w:t>
      </w:r>
    </w:p>
    <w:p w14:paraId="69D5A99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7/ ملء وارفاق كراسة العطاء مشتملة على كل التفاصيل المطلوبة.</w:t>
      </w:r>
    </w:p>
    <w:p w14:paraId="44D85AB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72EACA19"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34581705" w14:textId="77777777" w:rsidR="000A499C" w:rsidRPr="00C242A2" w:rsidRDefault="000A499C" w:rsidP="000A499C">
      <w:pPr>
        <w:bidi/>
        <w:spacing w:after="0"/>
        <w:jc w:val="both"/>
        <w:rPr>
          <w:rFonts w:ascii="Georgia" w:eastAsia="Times New Roman" w:hAnsi="Georgia" w:cs="Times New Roman"/>
          <w:b/>
          <w:bCs/>
        </w:rPr>
      </w:pPr>
      <w:r w:rsidRPr="00C242A2">
        <w:rPr>
          <w:rFonts w:ascii="Georgia" w:eastAsia="Times New Roman" w:hAnsi="Georgia" w:cs="Times New Roman"/>
          <w:b/>
          <w:bCs/>
          <w:rtl/>
          <w:lang w:bidi="ar-EG"/>
        </w:rPr>
        <w:t xml:space="preserve">11/  يجب على الراغبين فى التقديم فصل العرض المالى </w:t>
      </w:r>
      <w:r w:rsidRPr="00C242A2">
        <w:rPr>
          <w:rFonts w:ascii="Georgia" w:eastAsia="Times New Roman" w:hAnsi="Georgia" w:cs="Times New Roman"/>
          <w:b/>
          <w:bCs/>
          <w:rtl/>
        </w:rPr>
        <w:t>من العرض الفني لوجود لجنتين مختلفتين للتقييم المالى واخرى منفصلة للتقييم الفنى.</w:t>
      </w:r>
    </w:p>
    <w:p w14:paraId="3277F10F"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lang w:bidi="ar-EG"/>
        </w:rPr>
        <w:t>12</w:t>
      </w:r>
      <w:r w:rsidRPr="00C242A2">
        <w:rPr>
          <w:rFonts w:ascii="Georgia" w:eastAsia="Times New Roman" w:hAnsi="Georgia" w:cs="Times New Roman"/>
          <w:b/>
          <w:bCs/>
          <w:rtl/>
          <w:lang w:bidi="ar-EG"/>
        </w:rPr>
        <w:t>/ المستندات المقدمة للعطاء لاترد.</w:t>
      </w:r>
    </w:p>
    <w:p w14:paraId="3E67A8E9"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lang w:bidi="ar-EG"/>
        </w:rPr>
        <w:t>13</w:t>
      </w:r>
      <w:r w:rsidRPr="00C242A2">
        <w:rPr>
          <w:rFonts w:ascii="Georgia" w:eastAsia="Times New Roman" w:hAnsi="Georgia" w:cs="Times New Roman"/>
          <w:b/>
          <w:bCs/>
          <w:rtl/>
          <w:lang w:bidi="ar-EG"/>
        </w:rPr>
        <w:t xml:space="preserve">/ اى متقدم غير مستوفى للمتطلبات اعلاه يستبعد من المنافسة. </w:t>
      </w:r>
    </w:p>
    <w:p w14:paraId="29C7D208" w14:textId="77777777"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للحصول على كراسة العطاء (مجاناً)</w:t>
      </w:r>
      <w:r w:rsidRPr="00C242A2">
        <w:rPr>
          <w:rFonts w:ascii="Georgia" w:eastAsia="Times New Roman" w:hAnsi="Georgia" w:cs="Arial"/>
          <w:b/>
          <w:bCs/>
          <w:lang w:bidi="ar-EG"/>
        </w:rPr>
        <w:t xml:space="preserve"> </w:t>
      </w:r>
      <w:r w:rsidRPr="00C242A2">
        <w:rPr>
          <w:rFonts w:ascii="Georgia" w:eastAsia="Times New Roman" w:hAnsi="Georgia" w:cs="Arial"/>
          <w:b/>
          <w:bCs/>
          <w:rtl/>
          <w:lang w:bidi="ar-EG"/>
        </w:rPr>
        <w:t xml:space="preserve"> يرجى</w:t>
      </w:r>
      <w:r w:rsidRPr="00C242A2">
        <w:rPr>
          <w:rFonts w:ascii="Georgia" w:eastAsia="Times New Roman" w:hAnsi="Georgia" w:cs="Arial"/>
          <w:b/>
          <w:bCs/>
          <w:lang w:bidi="ar-EG"/>
        </w:rPr>
        <w:t xml:space="preserve"> </w:t>
      </w:r>
      <w:r w:rsidRPr="00C242A2">
        <w:rPr>
          <w:rFonts w:ascii="Georgia" w:eastAsia="Times New Roman" w:hAnsi="Georgia" w:cs="Arial"/>
          <w:b/>
          <w:bCs/>
          <w:rtl/>
        </w:rPr>
        <w:t xml:space="preserve"> تنزيله من الموقع نفسه (</w:t>
      </w:r>
      <w:r w:rsidRPr="00C242A2">
        <w:rPr>
          <w:rFonts w:ascii="Georgia" w:eastAsia="Times New Roman" w:hAnsi="Georgia" w:cs="Arial"/>
          <w:b/>
          <w:bCs/>
          <w:lang w:val="en-GB"/>
        </w:rPr>
        <w:t>(Sudan bid</w:t>
      </w:r>
      <w:r w:rsidRPr="00C242A2">
        <w:rPr>
          <w:rFonts w:ascii="Georgia" w:eastAsia="Times New Roman" w:hAnsi="Georgia" w:cs="Arial"/>
          <w:b/>
          <w:bCs/>
          <w:rtl/>
          <w:lang w:bidi="ar-EG"/>
        </w:rPr>
        <w:t xml:space="preserve"> </w:t>
      </w:r>
    </w:p>
    <w:p w14:paraId="71D13925" w14:textId="4977162D"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 xml:space="preserve">اخر موعد لتسليم العطاءات </w:t>
      </w:r>
      <w:r w:rsidRPr="00C242A2">
        <w:rPr>
          <w:rFonts w:ascii="Georgia" w:eastAsia="Times New Roman" w:hAnsi="Georgia" w:cs="Arial"/>
          <w:b/>
          <w:bCs/>
          <w:u w:val="single"/>
          <w:lang w:bidi="ar-EG"/>
        </w:rPr>
        <w:t xml:space="preserve"> </w:t>
      </w:r>
      <w:r w:rsidR="000666DB" w:rsidRPr="00C242A2">
        <w:rPr>
          <w:rFonts w:ascii="Georgia" w:eastAsia="Times New Roman" w:hAnsi="Georgia" w:cs="Arial"/>
          <w:b/>
          <w:bCs/>
          <w:u w:val="single"/>
          <w:rtl/>
        </w:rPr>
        <w:t xml:space="preserve"> </w:t>
      </w:r>
      <w:r w:rsidR="00AA2B11">
        <w:rPr>
          <w:rFonts w:ascii="Georgia" w:eastAsia="Times New Roman" w:hAnsi="Georgia" w:cs="Arial" w:hint="cs"/>
          <w:b/>
          <w:bCs/>
          <w:u w:val="single"/>
          <w:rtl/>
          <w:lang w:bidi="ar-SD"/>
        </w:rPr>
        <w:t>30</w:t>
      </w:r>
      <w:r w:rsidR="000666DB" w:rsidRPr="00C242A2">
        <w:rPr>
          <w:rFonts w:ascii="Georgia" w:eastAsia="Times New Roman" w:hAnsi="Georgia" w:cs="Arial"/>
          <w:b/>
          <w:bCs/>
          <w:u w:val="single"/>
          <w:rtl/>
        </w:rPr>
        <w:t xml:space="preserve"> يوليو </w:t>
      </w:r>
      <w:r w:rsidRPr="00C242A2">
        <w:rPr>
          <w:rFonts w:ascii="Georgia" w:eastAsia="Times New Roman" w:hAnsi="Georgia" w:cs="Arial"/>
          <w:b/>
          <w:bCs/>
          <w:u w:val="single"/>
          <w:rtl/>
        </w:rPr>
        <w:t xml:space="preserve">2025 </w:t>
      </w:r>
      <w:r w:rsidRPr="00C242A2">
        <w:rPr>
          <w:rFonts w:ascii="Georgia" w:eastAsia="Times New Roman" w:hAnsi="Georgia" w:cs="Arial"/>
          <w:b/>
          <w:bCs/>
          <w:rtl/>
          <w:lang w:bidi="ar-EG"/>
        </w:rPr>
        <w:t>الســـــاعة الثانية ظهرا بمقر المنظمــــة بكسلا – حى الدرجة مربع 12 مبنى رقم 910  (شـــارع الدرجة لفة الهيكل  المؤدى للسعودى) وشرق جامعة</w:t>
      </w:r>
      <w:r w:rsidR="004A7D67">
        <w:rPr>
          <w:rFonts w:ascii="Georgia" w:eastAsia="Times New Roman" w:hAnsi="Georgia" w:cs="Arial"/>
          <w:b/>
          <w:bCs/>
          <w:rtl/>
          <w:lang w:bidi="ar-EG"/>
        </w:rPr>
        <w:t>القضارف</w:t>
      </w:r>
      <w:r w:rsidRPr="00C242A2">
        <w:rPr>
          <w:rFonts w:ascii="Georgia" w:eastAsia="Times New Roman" w:hAnsi="Georgia" w:cs="Arial"/>
          <w:b/>
          <w:bCs/>
          <w:rtl/>
          <w:lang w:bidi="ar-EG"/>
        </w:rPr>
        <w:t xml:space="preserve"> (التربية)  تلفونات: 0912142938 - 0912140393 </w:t>
      </w:r>
    </w:p>
    <w:p w14:paraId="028A4225" w14:textId="3C8E05BE" w:rsidR="000A499C" w:rsidRPr="00C242A2" w:rsidRDefault="000A499C" w:rsidP="000A499C">
      <w:pPr>
        <w:bidi/>
        <w:jc w:val="both"/>
        <w:rPr>
          <w:rFonts w:ascii="Georgia" w:eastAsia="Times New Roman" w:hAnsi="Georgia" w:cs="Arial"/>
          <w:b/>
          <w:bCs/>
          <w:lang w:val="en-GB" w:bidi="ar-EG"/>
        </w:rPr>
      </w:pPr>
      <w:r w:rsidRPr="00C242A2">
        <w:rPr>
          <w:rFonts w:ascii="Georgia" w:eastAsia="Times New Roman" w:hAnsi="Georgia" w:cs="Arial"/>
          <w:b/>
          <w:bCs/>
          <w:rtl/>
          <w:lang w:bidi="ar-EG"/>
        </w:rPr>
        <w:t xml:space="preserve">او بالايميل : </w:t>
      </w:r>
      <w:r w:rsidR="003A2060">
        <w:fldChar w:fldCharType="begin"/>
      </w:r>
      <w:r w:rsidR="003A2060">
        <w:instrText>HYPERLINK "mailto:Sudan.tender@practicalactionsd.org"</w:instrText>
      </w:r>
      <w:r w:rsidR="003A2060">
        <w:fldChar w:fldCharType="separate"/>
      </w:r>
      <w:r w:rsidR="003A2060" w:rsidRPr="00C242A2">
        <w:rPr>
          <w:rStyle w:val="Hyperlink"/>
          <w:rFonts w:ascii="Georgia" w:eastAsia="Times New Roman" w:hAnsi="Georgia" w:cs="Arial"/>
          <w:b/>
          <w:bCs/>
          <w:lang w:val="en-GB" w:bidi="ar-EG"/>
        </w:rPr>
        <w:t>Sudan.tender@practicalactionsd.org</w:t>
      </w:r>
      <w:r w:rsidR="003A2060">
        <w:fldChar w:fldCharType="end"/>
      </w:r>
      <w:r w:rsidRPr="00C242A2">
        <w:rPr>
          <w:rFonts w:ascii="Georgia" w:eastAsia="Times New Roman" w:hAnsi="Georgia" w:cs="Arial"/>
          <w:b/>
          <w:bCs/>
          <w:lang w:val="en-GB" w:bidi="ar-EG"/>
        </w:rPr>
        <w:t xml:space="preserve"> </w:t>
      </w:r>
    </w:p>
    <w:p w14:paraId="0D18491B" w14:textId="77777777" w:rsidR="000A499C" w:rsidRPr="00C242A2" w:rsidRDefault="000A499C" w:rsidP="000A499C">
      <w:pPr>
        <w:bidi/>
        <w:spacing w:after="0"/>
        <w:jc w:val="both"/>
        <w:rPr>
          <w:rFonts w:ascii="Georgia" w:eastAsia="Times New Roman" w:hAnsi="Georgia" w:cs="Arial"/>
          <w:b/>
          <w:bCs/>
          <w:rtl/>
          <w:lang w:bidi="ar-EG"/>
        </w:rPr>
      </w:pPr>
      <w:r w:rsidRPr="00C242A2">
        <w:rPr>
          <w:rFonts w:ascii="Georgia" w:eastAsia="Times New Roman" w:hAnsi="Georgia" w:cs="Arial"/>
          <w:b/>
          <w:bCs/>
          <w:rtl/>
          <w:lang w:bidi="ar-EG"/>
        </w:rPr>
        <w:t>المنظمة غير مقيدة بقبول أعلى أواقل عطاء.</w:t>
      </w:r>
    </w:p>
    <w:p w14:paraId="27393F90" w14:textId="77777777" w:rsidR="00553CEF" w:rsidRPr="00C242A2" w:rsidRDefault="00553CEF" w:rsidP="00553CEF">
      <w:pPr>
        <w:bidi/>
        <w:spacing w:after="0"/>
        <w:jc w:val="both"/>
        <w:rPr>
          <w:rFonts w:ascii="Georgia" w:eastAsia="Times New Roman" w:hAnsi="Georgia" w:cs="Arial"/>
          <w:b/>
          <w:bCs/>
          <w:lang w:bidi="ar-EG"/>
        </w:rPr>
      </w:pPr>
    </w:p>
    <w:p w14:paraId="7954DBBD" w14:textId="77777777" w:rsidR="000A499C" w:rsidRPr="00C242A2" w:rsidRDefault="000A499C" w:rsidP="000A499C">
      <w:pPr>
        <w:bidi/>
        <w:spacing w:after="0"/>
        <w:jc w:val="both"/>
        <w:rPr>
          <w:rFonts w:ascii="Georgia" w:eastAsia="Times New Roman" w:hAnsi="Georgia" w:cs="Arial"/>
          <w:b/>
          <w:bCs/>
          <w:rtl/>
          <w:lang w:bidi="ar-EG"/>
        </w:rPr>
      </w:pPr>
    </w:p>
    <w:p w14:paraId="5A484709" w14:textId="77777777" w:rsidR="00553CEF" w:rsidRPr="00C242A2" w:rsidRDefault="00553CEF" w:rsidP="00553CEF">
      <w:pPr>
        <w:bidi/>
        <w:spacing w:after="0"/>
        <w:jc w:val="both"/>
        <w:rPr>
          <w:rFonts w:ascii="Georgia" w:eastAsia="Times New Roman" w:hAnsi="Georgia" w:cs="Arial"/>
          <w:b/>
          <w:bCs/>
          <w:lang w:bidi="ar-EG"/>
        </w:rPr>
      </w:pPr>
    </w:p>
    <w:p w14:paraId="7EA7C368" w14:textId="77777777" w:rsidR="005D78B6" w:rsidRPr="00C242A2" w:rsidRDefault="005D78B6" w:rsidP="005D78B6">
      <w:pPr>
        <w:spacing w:line="360" w:lineRule="auto"/>
        <w:jc w:val="right"/>
        <w:rPr>
          <w:rFonts w:ascii="Georgia" w:hAnsi="Georgia"/>
          <w:b/>
          <w:bCs/>
        </w:rPr>
      </w:pPr>
      <w:r w:rsidRPr="00C242A2">
        <w:rPr>
          <w:rFonts w:ascii="Georgia" w:hAnsi="Georgia"/>
          <w:b/>
          <w:bCs/>
          <w:rtl/>
        </w:rPr>
        <w:t>أولأ/ شروط العطاء:</w:t>
      </w:r>
    </w:p>
    <w:p w14:paraId="050063D9"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C242A2">
        <w:rPr>
          <w:rFonts w:ascii="Georgia" w:eastAsiaTheme="minorHAnsi" w:hAnsi="Georgia"/>
          <w:b/>
          <w:bCs/>
          <w:rtl/>
        </w:rPr>
        <w:t>.</w:t>
      </w:r>
    </w:p>
    <w:p w14:paraId="2394B7FB" w14:textId="6F6EE9E3" w:rsidR="003838E5" w:rsidRPr="00C242A2" w:rsidRDefault="003838E5" w:rsidP="003838E5">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يجب على المتقدم الرجوع الى شروط المناقصة والمواصفات قبل التقديم.</w:t>
      </w:r>
    </w:p>
    <w:p w14:paraId="10D91CFF"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للحصول على كراسة العطاء (مجاناً)</w:t>
      </w:r>
      <w:r w:rsidRPr="00C242A2">
        <w:rPr>
          <w:rFonts w:ascii="Georgia" w:eastAsiaTheme="minorHAnsi" w:hAnsi="Georgia"/>
          <w:b/>
          <w:bCs/>
        </w:rPr>
        <w:t xml:space="preserve"> </w:t>
      </w:r>
      <w:r w:rsidRPr="00C242A2">
        <w:rPr>
          <w:rFonts w:ascii="Georgia" w:eastAsiaTheme="minorHAnsi" w:hAnsi="Georgia"/>
          <w:b/>
          <w:bCs/>
          <w:rtl/>
        </w:rPr>
        <w:t xml:space="preserve"> يرجى</w:t>
      </w:r>
      <w:r w:rsidRPr="00C242A2">
        <w:rPr>
          <w:rFonts w:ascii="Georgia" w:eastAsiaTheme="minorHAnsi" w:hAnsi="Georgia"/>
          <w:b/>
          <w:bCs/>
        </w:rPr>
        <w:t xml:space="preserve"> </w:t>
      </w:r>
      <w:r w:rsidRPr="00C242A2">
        <w:rPr>
          <w:rFonts w:ascii="Georgia" w:eastAsiaTheme="minorHAnsi" w:hAnsi="Georgia"/>
          <w:b/>
          <w:bCs/>
          <w:rtl/>
        </w:rPr>
        <w:t xml:space="preserve"> تنزيله من الموقع نفسه (</w:t>
      </w:r>
      <w:r w:rsidRPr="00C242A2">
        <w:rPr>
          <w:rFonts w:ascii="Georgia" w:eastAsiaTheme="minorHAnsi" w:hAnsi="Georgia"/>
          <w:b/>
          <w:bCs/>
        </w:rPr>
        <w:t>(Sudan bid</w:t>
      </w:r>
      <w:r w:rsidRPr="00C242A2">
        <w:rPr>
          <w:rFonts w:ascii="Georgia" w:eastAsiaTheme="minorHAnsi" w:hAnsi="Georgia"/>
          <w:b/>
          <w:bCs/>
          <w:rtl/>
        </w:rPr>
        <w:t xml:space="preserve"> </w:t>
      </w:r>
    </w:p>
    <w:p w14:paraId="26DD20AD" w14:textId="2F1A6BD2"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 xml:space="preserve">اخر موعد لتسليم العطاءات </w:t>
      </w:r>
      <w:r w:rsidRPr="00C242A2">
        <w:rPr>
          <w:rFonts w:ascii="Georgia" w:eastAsiaTheme="minorHAnsi" w:hAnsi="Georgia"/>
          <w:b/>
          <w:bCs/>
        </w:rPr>
        <w:t xml:space="preserve"> </w:t>
      </w:r>
      <w:r w:rsidR="00AA2B11">
        <w:rPr>
          <w:rFonts w:ascii="Georgia" w:eastAsiaTheme="minorHAnsi" w:hAnsi="Georgia" w:hint="cs"/>
          <w:b/>
          <w:bCs/>
          <w:rtl/>
        </w:rPr>
        <w:t>24</w:t>
      </w:r>
      <w:r w:rsidR="000666DB" w:rsidRPr="00C242A2">
        <w:rPr>
          <w:rFonts w:ascii="Georgia" w:eastAsiaTheme="minorHAnsi" w:hAnsi="Georgia" w:cs="Arial"/>
          <w:b/>
          <w:bCs/>
          <w:rtl/>
        </w:rPr>
        <w:t xml:space="preserve"> يوليو</w:t>
      </w:r>
      <w:r w:rsidR="000666DB" w:rsidRPr="00C242A2">
        <w:rPr>
          <w:rFonts w:ascii="Georgia" w:eastAsiaTheme="minorHAnsi" w:hAnsi="Georgia" w:cs="Arial"/>
          <w:b/>
          <w:bCs/>
        </w:rPr>
        <w:t xml:space="preserve"> 2025 </w:t>
      </w:r>
      <w:r w:rsidRPr="00C242A2">
        <w:rPr>
          <w:rFonts w:ascii="Georgia" w:eastAsiaTheme="minorHAnsi" w:hAnsi="Georgia"/>
          <w:b/>
          <w:bCs/>
          <w:rtl/>
        </w:rPr>
        <w:t xml:space="preserve"> الســـــاعة الثانية ظهرا بمقر المنظمــــة بكسلا – حى الدرجة مربع 12 مبنى رقم 910  (شـــارع الدرجة لفة الهيكل  المؤدى للسعودى) وشرق جامعة</w:t>
      </w:r>
      <w:r w:rsidR="004A7D67">
        <w:rPr>
          <w:rFonts w:ascii="Georgia" w:eastAsiaTheme="minorHAnsi" w:hAnsi="Georgia"/>
          <w:b/>
          <w:bCs/>
          <w:rtl/>
        </w:rPr>
        <w:t>القضارف</w:t>
      </w:r>
      <w:r w:rsidRPr="00C242A2">
        <w:rPr>
          <w:rFonts w:ascii="Georgia" w:eastAsiaTheme="minorHAnsi" w:hAnsi="Georgia"/>
          <w:b/>
          <w:bCs/>
          <w:rtl/>
        </w:rPr>
        <w:t xml:space="preserve"> (التربية)  تلفونات: 0912142938 - 0912140393 </w:t>
      </w:r>
    </w:p>
    <w:p w14:paraId="05552CD2" w14:textId="7CA9F351"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C242A2" w:rsidRDefault="005D78B6" w:rsidP="00996E02">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أضافة </w:t>
      </w:r>
      <w:r w:rsidR="00996E02" w:rsidRPr="00C242A2">
        <w:rPr>
          <w:rFonts w:ascii="Georgia" w:eastAsiaTheme="minorHAnsi" w:hAnsi="Georgia"/>
          <w:b/>
          <w:bCs/>
          <w:rtl/>
        </w:rPr>
        <w:t xml:space="preserve">كميات جديدة </w:t>
      </w:r>
      <w:r w:rsidRPr="00C242A2">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C242A2">
        <w:rPr>
          <w:rFonts w:ascii="Georgia" w:eastAsiaTheme="minorHAnsi" w:hAnsi="Georgia"/>
          <w:b/>
          <w:bCs/>
          <w:rtl/>
          <w:lang w:bidi="ar-EG"/>
        </w:rPr>
        <w:t>.</w:t>
      </w:r>
    </w:p>
    <w:p w14:paraId="5ABC3D18" w14:textId="30A9163B" w:rsidR="005D78B6" w:rsidRPr="00C242A2" w:rsidRDefault="005D78B6" w:rsidP="00C314AB">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C242A2">
        <w:rPr>
          <w:rFonts w:ascii="Georgia" w:eastAsiaTheme="minorHAnsi" w:hAnsi="Georgia"/>
          <w:b/>
          <w:bCs/>
        </w:rPr>
        <w:t xml:space="preserve"> </w:t>
      </w:r>
      <w:r w:rsidRPr="00C242A2">
        <w:rPr>
          <w:rFonts w:ascii="Georgia" w:eastAsiaTheme="minorHAnsi" w:hAnsi="Georgia"/>
          <w:b/>
          <w:bCs/>
          <w:rtl/>
        </w:rPr>
        <w:t>والتقييم الفنى.</w:t>
      </w:r>
      <w:r w:rsidRPr="00C242A2">
        <w:rPr>
          <w:rFonts w:ascii="Georgia" w:eastAsiaTheme="minorHAnsi" w:hAnsi="Georgia"/>
          <w:b/>
          <w:bCs/>
        </w:rPr>
        <w:t xml:space="preserve">  </w:t>
      </w:r>
    </w:p>
    <w:p w14:paraId="028096FE"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C242A2">
        <w:rPr>
          <w:rFonts w:ascii="Georgia" w:eastAsiaTheme="minorHAnsi" w:hAnsi="Georgia"/>
          <w:b/>
          <w:bCs/>
          <w:rtl/>
        </w:rPr>
        <w:t xml:space="preserve"> خدمات ملتزمون بتطبيق هذه السيا</w:t>
      </w:r>
      <w:r w:rsidRPr="00C242A2">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C242A2">
        <w:rPr>
          <w:rFonts w:ascii="Georgia" w:eastAsiaTheme="minorHAnsi" w:hAnsi="Georgia"/>
          <w:b/>
          <w:bCs/>
          <w:rtl/>
        </w:rPr>
        <w:t>.</w:t>
      </w:r>
    </w:p>
    <w:p w14:paraId="539107D2"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المنظمة غير ملزمة بقبول أدني أو إي عطاء آخر ولها  حق رفض أي عطاء حسب لوائح المنظمة </w:t>
      </w:r>
      <w:r w:rsidRPr="00C242A2">
        <w:rPr>
          <w:rFonts w:ascii="Georgia" w:eastAsiaTheme="minorHAnsi" w:hAnsi="Georgia"/>
          <w:b/>
          <w:bCs/>
          <w:rtl/>
          <w:lang w:bidi="ar-EG"/>
        </w:rPr>
        <w:t xml:space="preserve"> .</w:t>
      </w:r>
    </w:p>
    <w:p w14:paraId="7DE5F806"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0287E46" w:rsidR="005D78B6" w:rsidRPr="00C242A2" w:rsidRDefault="005D78B6" w:rsidP="00996E02">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5D556E" w:rsidRPr="00C242A2">
        <w:rPr>
          <w:rFonts w:ascii="Georgia" w:eastAsiaTheme="minorHAnsi" w:hAnsi="Georgia"/>
          <w:b/>
          <w:bCs/>
          <w:rtl/>
        </w:rPr>
        <w:t xml:space="preserve">شرق </w:t>
      </w:r>
      <w:r w:rsidR="00F420CE" w:rsidRPr="00C242A2">
        <w:rPr>
          <w:rFonts w:ascii="Georgia" w:eastAsiaTheme="minorHAnsi" w:hAnsi="Georgia"/>
          <w:b/>
          <w:bCs/>
          <w:rtl/>
        </w:rPr>
        <w:t xml:space="preserve">السودان- </w:t>
      </w:r>
      <w:r w:rsidR="00C242A2" w:rsidRPr="00C242A2">
        <w:rPr>
          <w:rFonts w:ascii="Georgia" w:eastAsiaTheme="minorHAnsi" w:hAnsi="Georgia"/>
          <w:b/>
          <w:bCs/>
          <w:rtl/>
        </w:rPr>
        <w:t>القضارق</w:t>
      </w:r>
      <w:r w:rsidR="00996E02" w:rsidRPr="00C242A2">
        <w:rPr>
          <w:rFonts w:ascii="Georgia" w:eastAsiaTheme="minorHAnsi" w:hAnsi="Georgia"/>
          <w:b/>
          <w:bCs/>
          <w:rtl/>
        </w:rPr>
        <w:t xml:space="preserve"> </w:t>
      </w:r>
      <w:r w:rsidRPr="00C242A2">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C242A2">
        <w:rPr>
          <w:rFonts w:ascii="Georgia" w:eastAsiaTheme="minorHAnsi" w:hAnsi="Georgia"/>
          <w:b/>
          <w:bCs/>
          <w:rtl/>
        </w:rPr>
        <w:t>.</w:t>
      </w:r>
    </w:p>
    <w:p w14:paraId="28EE079C" w14:textId="28A8FB52"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C242A2" w:rsidRDefault="00996E02" w:rsidP="00996E02">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C242A2">
        <w:rPr>
          <w:rFonts w:ascii="Georgia" w:eastAsiaTheme="minorHAnsi" w:hAnsi="Georgia"/>
          <w:b/>
          <w:bCs/>
          <w:rtl/>
        </w:rPr>
        <w:t>ذ</w:t>
      </w:r>
      <w:r w:rsidRPr="00C242A2">
        <w:rPr>
          <w:rFonts w:ascii="Georgia" w:eastAsiaTheme="minorHAnsi" w:hAnsi="Georgia"/>
          <w:b/>
          <w:bCs/>
          <w:rtl/>
        </w:rPr>
        <w:t>كر الاسم وصلة القرابة).</w:t>
      </w:r>
    </w:p>
    <w:p w14:paraId="4EA6ADFC"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C242A2" w:rsidRDefault="005D78B6"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المستندات المقدمة من قبل الموردين  لا ترد .</w:t>
      </w:r>
    </w:p>
    <w:p w14:paraId="6C1FC6A8" w14:textId="402EA724"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w:t>
      </w:r>
      <w:r w:rsidR="004A7D67">
        <w:rPr>
          <w:rFonts w:ascii="Georgia" w:eastAsiaTheme="minorHAnsi" w:hAnsi="Georgia"/>
          <w:b/>
          <w:bCs/>
          <w:rtl/>
        </w:rPr>
        <w:t>القضارف</w:t>
      </w:r>
      <w:r w:rsidRPr="00C242A2">
        <w:rPr>
          <w:rFonts w:ascii="Georgia" w:eastAsiaTheme="minorHAnsi" w:hAnsi="Georgia"/>
          <w:b/>
          <w:bCs/>
          <w:rtl/>
        </w:rPr>
        <w:t xml:space="preserve"> (التربية)  تلفونات: 0912142938 - 0912140393 </w:t>
      </w:r>
    </w:p>
    <w:p w14:paraId="0258B788" w14:textId="4A1BC190"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او بالايميل : </w:t>
      </w:r>
      <w:r w:rsidRPr="00C242A2">
        <w:rPr>
          <w:rFonts w:ascii="Georgia" w:eastAsiaTheme="minorHAnsi" w:hAnsi="Georgia"/>
          <w:b/>
          <w:bCs/>
          <w:color w:val="1F16DA"/>
          <w:u w:val="single"/>
        </w:rPr>
        <w:t>Sudan</w:t>
      </w:r>
      <w:r w:rsidR="00997CD0" w:rsidRPr="00C242A2">
        <w:rPr>
          <w:rFonts w:ascii="Georgia" w:eastAsiaTheme="minorHAnsi" w:hAnsi="Georgia"/>
          <w:b/>
          <w:bCs/>
          <w:color w:val="1F16DA"/>
          <w:u w:val="single"/>
          <w:lang w:val="en-GB"/>
        </w:rPr>
        <w:t>.</w:t>
      </w:r>
      <w:r w:rsidRPr="00C242A2">
        <w:rPr>
          <w:rFonts w:ascii="Georgia" w:eastAsiaTheme="minorHAnsi" w:hAnsi="Georgia"/>
          <w:b/>
          <w:bCs/>
          <w:color w:val="1F16DA"/>
          <w:u w:val="single"/>
        </w:rPr>
        <w:t>tender@practicalactionsd.org</w:t>
      </w:r>
      <w:r w:rsidRPr="00C242A2">
        <w:rPr>
          <w:rFonts w:ascii="Georgia" w:eastAsiaTheme="minorHAnsi" w:hAnsi="Georgia"/>
          <w:b/>
          <w:bCs/>
          <w:color w:val="1F16DA"/>
          <w:u w:val="single"/>
          <w:rtl/>
        </w:rPr>
        <w:t xml:space="preserve"> </w:t>
      </w:r>
    </w:p>
    <w:p w14:paraId="5FF6760F" w14:textId="77777777" w:rsidR="005D78B6" w:rsidRPr="00C242A2" w:rsidRDefault="005D78B6" w:rsidP="005D78B6">
      <w:pPr>
        <w:bidi/>
        <w:spacing w:after="0" w:line="240" w:lineRule="auto"/>
        <w:rPr>
          <w:rFonts w:ascii="Georgia" w:eastAsia="Times New Roman" w:hAnsi="Georgia"/>
          <w:b/>
          <w:bCs/>
          <w:lang w:val="en-GB"/>
        </w:rPr>
      </w:pPr>
    </w:p>
    <w:p w14:paraId="331F3060" w14:textId="77777777" w:rsidR="00FB25C8" w:rsidRPr="00C242A2" w:rsidRDefault="00FB25C8" w:rsidP="00FB25C8">
      <w:pPr>
        <w:bidi/>
        <w:spacing w:after="0" w:line="240" w:lineRule="auto"/>
        <w:rPr>
          <w:rFonts w:ascii="Georgia" w:eastAsia="Times New Roman" w:hAnsi="Georgia"/>
          <w:b/>
          <w:bCs/>
          <w:rtl/>
          <w:lang w:val="en-GB"/>
        </w:rPr>
      </w:pPr>
    </w:p>
    <w:p w14:paraId="4E8F982F" w14:textId="77777777" w:rsidR="00FB25C8" w:rsidRPr="00C242A2" w:rsidRDefault="00FB25C8" w:rsidP="00FB25C8">
      <w:pPr>
        <w:bidi/>
        <w:spacing w:after="0" w:line="240" w:lineRule="auto"/>
        <w:rPr>
          <w:rFonts w:ascii="Georgia" w:eastAsia="Times New Roman" w:hAnsi="Georgia"/>
          <w:b/>
          <w:bCs/>
          <w:rtl/>
          <w:lang w:val="en-GB"/>
        </w:rPr>
      </w:pPr>
    </w:p>
    <w:p w14:paraId="75CE1D96" w14:textId="77777777" w:rsidR="00FB25C8" w:rsidRPr="00C242A2" w:rsidRDefault="00FB25C8" w:rsidP="00FB25C8">
      <w:pPr>
        <w:bidi/>
        <w:spacing w:after="0" w:line="240" w:lineRule="auto"/>
        <w:rPr>
          <w:rFonts w:ascii="Georgia" w:eastAsia="Times New Roman" w:hAnsi="Georgia"/>
          <w:b/>
          <w:bCs/>
          <w:rtl/>
          <w:lang w:val="en-GB"/>
        </w:rPr>
      </w:pPr>
    </w:p>
    <w:p w14:paraId="7F51ED83" w14:textId="77777777" w:rsidR="00CD7402" w:rsidRPr="00C242A2" w:rsidRDefault="00CD7402" w:rsidP="00CD7402">
      <w:pPr>
        <w:bidi/>
        <w:spacing w:after="0" w:line="240" w:lineRule="auto"/>
        <w:rPr>
          <w:rFonts w:ascii="Georgia" w:eastAsia="Times New Roman" w:hAnsi="Georgia"/>
          <w:b/>
          <w:bCs/>
          <w:rtl/>
          <w:lang w:val="en-GB"/>
        </w:rPr>
      </w:pPr>
    </w:p>
    <w:p w14:paraId="0511BBB2" w14:textId="77777777" w:rsidR="00CD7402" w:rsidRPr="00C242A2" w:rsidRDefault="00CD7402" w:rsidP="00CD7402">
      <w:pPr>
        <w:bidi/>
        <w:spacing w:after="0" w:line="240" w:lineRule="auto"/>
        <w:rPr>
          <w:rFonts w:ascii="Georgia" w:eastAsia="Times New Roman" w:hAnsi="Georgia"/>
          <w:b/>
          <w:bCs/>
          <w:rtl/>
          <w:lang w:val="en-GB"/>
        </w:rPr>
      </w:pPr>
    </w:p>
    <w:p w14:paraId="145A4DF2" w14:textId="77777777" w:rsidR="004B7FDA" w:rsidRPr="00C242A2" w:rsidRDefault="004B7FDA" w:rsidP="004B7FDA">
      <w:pPr>
        <w:bidi/>
        <w:spacing w:after="0" w:line="240" w:lineRule="auto"/>
        <w:rPr>
          <w:rFonts w:ascii="Georgia" w:eastAsia="Times New Roman" w:hAnsi="Georgia"/>
          <w:b/>
          <w:bCs/>
          <w:rtl/>
          <w:lang w:val="en-GB"/>
        </w:rPr>
      </w:pPr>
    </w:p>
    <w:p w14:paraId="676CEBD1" w14:textId="77777777" w:rsidR="004B7FDA" w:rsidRPr="00C242A2" w:rsidRDefault="004B7FDA" w:rsidP="004B7FDA">
      <w:pPr>
        <w:bidi/>
        <w:spacing w:after="0" w:line="240" w:lineRule="auto"/>
        <w:rPr>
          <w:rFonts w:ascii="Georgia" w:eastAsia="Times New Roman" w:hAnsi="Georgia"/>
          <w:b/>
          <w:bCs/>
          <w:rtl/>
          <w:lang w:val="en-GB"/>
        </w:rPr>
      </w:pPr>
    </w:p>
    <w:p w14:paraId="644F55EF" w14:textId="77777777" w:rsidR="003041C2" w:rsidRPr="00C242A2" w:rsidRDefault="003041C2" w:rsidP="003041C2">
      <w:pPr>
        <w:bidi/>
        <w:spacing w:after="0" w:line="240" w:lineRule="auto"/>
        <w:rPr>
          <w:rFonts w:ascii="Georgia" w:eastAsia="Times New Roman" w:hAnsi="Georgia"/>
          <w:b/>
          <w:bCs/>
          <w:rtl/>
          <w:lang w:val="en-GB"/>
        </w:rPr>
      </w:pPr>
    </w:p>
    <w:p w14:paraId="52A08CF0" w14:textId="77777777" w:rsidR="003041C2" w:rsidRPr="00C242A2" w:rsidRDefault="003041C2" w:rsidP="003041C2">
      <w:pPr>
        <w:bidi/>
        <w:spacing w:after="0" w:line="240" w:lineRule="auto"/>
        <w:rPr>
          <w:rFonts w:ascii="Georgia" w:eastAsia="Times New Roman" w:hAnsi="Georgia"/>
          <w:b/>
          <w:bCs/>
          <w:rtl/>
          <w:lang w:val="en-GB"/>
        </w:rPr>
      </w:pPr>
    </w:p>
    <w:p w14:paraId="744BA83A" w14:textId="77777777" w:rsidR="003041C2" w:rsidRPr="00C242A2" w:rsidRDefault="003041C2" w:rsidP="003041C2">
      <w:pPr>
        <w:bidi/>
        <w:spacing w:after="0" w:line="240" w:lineRule="auto"/>
        <w:rPr>
          <w:rFonts w:ascii="Georgia" w:eastAsia="Times New Roman" w:hAnsi="Georgia"/>
          <w:b/>
          <w:bCs/>
          <w:rtl/>
          <w:lang w:val="en-GB"/>
        </w:rPr>
      </w:pPr>
    </w:p>
    <w:p w14:paraId="1581BF7F" w14:textId="77777777" w:rsidR="003041C2" w:rsidRPr="00C242A2" w:rsidRDefault="003041C2" w:rsidP="003041C2">
      <w:pPr>
        <w:bidi/>
        <w:spacing w:after="0" w:line="240" w:lineRule="auto"/>
        <w:rPr>
          <w:rFonts w:ascii="Georgia" w:eastAsia="Times New Roman" w:hAnsi="Georgia"/>
          <w:b/>
          <w:bCs/>
          <w:rtl/>
          <w:lang w:val="en-GB"/>
        </w:rPr>
      </w:pPr>
    </w:p>
    <w:p w14:paraId="2D9C1985" w14:textId="77777777" w:rsidR="003041C2" w:rsidRPr="00C242A2" w:rsidRDefault="003041C2" w:rsidP="003041C2">
      <w:pPr>
        <w:bidi/>
        <w:spacing w:after="0" w:line="240" w:lineRule="auto"/>
        <w:rPr>
          <w:rFonts w:ascii="Georgia" w:eastAsia="Times New Roman" w:hAnsi="Georgia"/>
          <w:b/>
          <w:bCs/>
          <w:rtl/>
          <w:lang w:val="en-GB"/>
        </w:rPr>
      </w:pPr>
    </w:p>
    <w:p w14:paraId="5BE25659" w14:textId="77777777" w:rsidR="00E80382" w:rsidRPr="00C242A2" w:rsidRDefault="00E80382" w:rsidP="00E80382">
      <w:pPr>
        <w:bidi/>
        <w:spacing w:after="0" w:line="240" w:lineRule="auto"/>
        <w:rPr>
          <w:rFonts w:ascii="Georgia" w:eastAsia="Times New Roman" w:hAnsi="Georgia"/>
          <w:b/>
          <w:bCs/>
          <w:lang w:val="en-GB"/>
        </w:rPr>
      </w:pPr>
    </w:p>
    <w:p w14:paraId="3E15A93A" w14:textId="77777777" w:rsidR="00E80382" w:rsidRPr="00C242A2" w:rsidRDefault="00E80382" w:rsidP="00E80382">
      <w:pPr>
        <w:bidi/>
        <w:spacing w:after="0" w:line="240" w:lineRule="auto"/>
        <w:rPr>
          <w:rFonts w:ascii="Georgia" w:eastAsia="Times New Roman" w:hAnsi="Georgia"/>
          <w:b/>
          <w:bCs/>
          <w:rtl/>
          <w:lang w:val="en-GB"/>
        </w:rPr>
      </w:pPr>
    </w:p>
    <w:p w14:paraId="1E806815" w14:textId="77777777" w:rsidR="00553CEF" w:rsidRPr="00C242A2" w:rsidRDefault="00553CEF" w:rsidP="00553CEF">
      <w:pPr>
        <w:bidi/>
        <w:spacing w:after="0" w:line="240" w:lineRule="auto"/>
        <w:rPr>
          <w:rFonts w:ascii="Georgia" w:eastAsia="Times New Roman" w:hAnsi="Georgia"/>
          <w:b/>
          <w:bCs/>
          <w:rtl/>
          <w:lang w:val="en-GB"/>
        </w:rPr>
      </w:pPr>
    </w:p>
    <w:p w14:paraId="226011F2" w14:textId="77777777" w:rsidR="00553CEF" w:rsidRPr="00C242A2" w:rsidRDefault="00553CEF" w:rsidP="00553CEF">
      <w:pPr>
        <w:bidi/>
        <w:spacing w:after="0" w:line="240" w:lineRule="auto"/>
        <w:rPr>
          <w:rFonts w:ascii="Georgia" w:eastAsia="Times New Roman" w:hAnsi="Georgia"/>
          <w:b/>
          <w:bCs/>
          <w:rtl/>
          <w:lang w:val="en-GB"/>
        </w:rPr>
      </w:pPr>
    </w:p>
    <w:p w14:paraId="019A7108" w14:textId="0B9725BD" w:rsidR="0039192C" w:rsidRPr="00C242A2" w:rsidRDefault="00433278" w:rsidP="0039192C">
      <w:pPr>
        <w:bidi/>
        <w:spacing w:after="0" w:line="240" w:lineRule="auto"/>
        <w:rPr>
          <w:rFonts w:ascii="Georgia" w:eastAsia="Times New Roman" w:hAnsi="Georgia"/>
          <w:b/>
          <w:bCs/>
          <w:lang w:val="en-GB"/>
        </w:rPr>
      </w:pPr>
      <w:r w:rsidRPr="00C242A2">
        <w:rPr>
          <w:rFonts w:ascii="Georgia" w:eastAsia="Times New Roman" w:hAnsi="Georgia"/>
          <w:b/>
          <w:bCs/>
          <w:rtl/>
          <w:lang w:val="en-GB"/>
        </w:rPr>
        <w:t>ثانيا: المرجعية وجداول الكميات:</w:t>
      </w:r>
    </w:p>
    <w:p w14:paraId="3BA70C37" w14:textId="77777777" w:rsidR="001E3605" w:rsidRPr="00C242A2" w:rsidRDefault="001E3605" w:rsidP="001E3605">
      <w:pPr>
        <w:bidi/>
        <w:spacing w:after="0" w:line="240" w:lineRule="auto"/>
        <w:rPr>
          <w:rFonts w:ascii="Georgia" w:eastAsia="Times New Roman" w:hAnsi="Georgia"/>
          <w:b/>
          <w:bCs/>
          <w:lang w:val="en-GB"/>
        </w:rPr>
      </w:pPr>
    </w:p>
    <w:p w14:paraId="226C8CF2" w14:textId="77777777" w:rsidR="001E3605" w:rsidRPr="00C242A2" w:rsidRDefault="001E3605" w:rsidP="001E3605">
      <w:pPr>
        <w:spacing w:after="160" w:line="259" w:lineRule="auto"/>
        <w:rPr>
          <w:rFonts w:ascii="Georgia" w:eastAsia="Calibri" w:hAnsi="Georgia" w:cs="Arial"/>
          <w:kern w:val="2"/>
          <w14:ligatures w14:val="standardContextual"/>
        </w:rPr>
      </w:pPr>
      <w:r w:rsidRPr="00C242A2">
        <w:rPr>
          <w:rFonts w:ascii="Georgia" w:eastAsia="Calibri" w:hAnsi="Georgia" w:cs="Arial"/>
          <w:kern w:val="2"/>
          <w14:ligatures w14:val="standardContextual"/>
        </w:rPr>
        <w:t>The BOQ below must be filled as accurately as possible.</w:t>
      </w:r>
    </w:p>
    <w:tbl>
      <w:tblPr>
        <w:tblW w:w="9977" w:type="dxa"/>
        <w:jc w:val="center"/>
        <w:tblLook w:val="04A0" w:firstRow="1" w:lastRow="0" w:firstColumn="1" w:lastColumn="0" w:noHBand="0" w:noVBand="1"/>
      </w:tblPr>
      <w:tblGrid>
        <w:gridCol w:w="680"/>
        <w:gridCol w:w="4685"/>
        <w:gridCol w:w="704"/>
        <w:gridCol w:w="1620"/>
        <w:gridCol w:w="578"/>
        <w:gridCol w:w="1710"/>
      </w:tblGrid>
      <w:tr w:rsidR="009D1D14" w:rsidRPr="005410F1" w14:paraId="5888B6E4" w14:textId="77777777" w:rsidTr="00C0268D">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6F053D6" w14:textId="092423BB" w:rsidR="009D1D14" w:rsidRPr="005410F1" w:rsidRDefault="009D1D14" w:rsidP="009D1D14">
            <w:pPr>
              <w:spacing w:after="0" w:line="240" w:lineRule="auto"/>
              <w:jc w:val="center"/>
              <w:rPr>
                <w:rFonts w:ascii="Georgia" w:eastAsia="Times New Roman" w:hAnsi="Georgia" w:cs="Calibri"/>
                <w:color w:val="000000"/>
              </w:rPr>
            </w:pPr>
            <w:r w:rsidRPr="00106F4A">
              <w:rPr>
                <w:rFonts w:ascii="Calibri" w:eastAsia="Times New Roman" w:hAnsi="Calibri" w:cs="Calibri"/>
                <w:b/>
                <w:bCs/>
                <w:color w:val="000000"/>
                <w:sz w:val="24"/>
                <w:szCs w:val="24"/>
              </w:rPr>
              <w:t>Item No.</w:t>
            </w:r>
          </w:p>
        </w:tc>
        <w:tc>
          <w:tcPr>
            <w:tcW w:w="4685" w:type="dxa"/>
            <w:tcBorders>
              <w:top w:val="single" w:sz="4" w:space="0" w:color="auto"/>
              <w:left w:val="nil"/>
              <w:bottom w:val="single" w:sz="4" w:space="0" w:color="auto"/>
              <w:right w:val="single" w:sz="4" w:space="0" w:color="auto"/>
            </w:tcBorders>
            <w:shd w:val="clear" w:color="000000" w:fill="FABF8F"/>
            <w:noWrap/>
            <w:vAlign w:val="center"/>
            <w:hideMark/>
          </w:tcPr>
          <w:p w14:paraId="2CCD2DDB" w14:textId="7BC54720" w:rsidR="009D1D14" w:rsidRPr="005410F1" w:rsidRDefault="009D1D14" w:rsidP="009D1D14">
            <w:pPr>
              <w:spacing w:after="0" w:line="240" w:lineRule="auto"/>
              <w:jc w:val="center"/>
              <w:rPr>
                <w:rFonts w:ascii="Georgia" w:eastAsia="Times New Roman" w:hAnsi="Georgia" w:cs="Calibri"/>
                <w:color w:val="000000"/>
              </w:rPr>
            </w:pPr>
            <w:r w:rsidRPr="00106F4A">
              <w:rPr>
                <w:rFonts w:ascii="Calibri" w:eastAsia="Times New Roman" w:hAnsi="Calibri" w:cs="Calibri"/>
                <w:b/>
                <w:bCs/>
                <w:color w:val="000000"/>
                <w:sz w:val="24"/>
                <w:szCs w:val="24"/>
              </w:rPr>
              <w:t>Description</w:t>
            </w:r>
          </w:p>
        </w:tc>
        <w:tc>
          <w:tcPr>
            <w:tcW w:w="704" w:type="dxa"/>
            <w:tcBorders>
              <w:top w:val="single" w:sz="4" w:space="0" w:color="auto"/>
              <w:left w:val="nil"/>
              <w:bottom w:val="single" w:sz="4" w:space="0" w:color="auto"/>
              <w:right w:val="single" w:sz="4" w:space="0" w:color="auto"/>
            </w:tcBorders>
            <w:shd w:val="clear" w:color="000000" w:fill="FABF8F"/>
            <w:noWrap/>
            <w:vAlign w:val="center"/>
            <w:hideMark/>
          </w:tcPr>
          <w:p w14:paraId="566500BA" w14:textId="5F7CE720" w:rsidR="009D1D14" w:rsidRPr="005410F1" w:rsidRDefault="009D1D14" w:rsidP="009D1D14">
            <w:pPr>
              <w:spacing w:after="0" w:line="240" w:lineRule="auto"/>
              <w:jc w:val="center"/>
              <w:rPr>
                <w:rFonts w:ascii="Georgia" w:eastAsia="Times New Roman" w:hAnsi="Georgia" w:cs="Calibri"/>
                <w:color w:val="000000"/>
              </w:rPr>
            </w:pPr>
            <w:r w:rsidRPr="00106F4A">
              <w:rPr>
                <w:rFonts w:ascii="Calibri" w:eastAsia="Times New Roman" w:hAnsi="Calibri" w:cs="Calibri"/>
                <w:b/>
                <w:bCs/>
                <w:color w:val="000000"/>
                <w:sz w:val="24"/>
                <w:szCs w:val="24"/>
              </w:rPr>
              <w:t>unit</w:t>
            </w:r>
          </w:p>
        </w:tc>
        <w:tc>
          <w:tcPr>
            <w:tcW w:w="1620" w:type="dxa"/>
            <w:tcBorders>
              <w:top w:val="single" w:sz="4" w:space="0" w:color="auto"/>
              <w:left w:val="nil"/>
              <w:bottom w:val="single" w:sz="4" w:space="0" w:color="auto"/>
              <w:right w:val="single" w:sz="4" w:space="0" w:color="auto"/>
            </w:tcBorders>
            <w:shd w:val="clear" w:color="000000" w:fill="FABF8F"/>
            <w:noWrap/>
            <w:vAlign w:val="center"/>
            <w:hideMark/>
          </w:tcPr>
          <w:p w14:paraId="7BD9B50F" w14:textId="1A11BAD7" w:rsidR="009D1D14" w:rsidRPr="005410F1" w:rsidRDefault="009D1D14" w:rsidP="009D1D14">
            <w:pPr>
              <w:spacing w:after="0" w:line="240" w:lineRule="auto"/>
              <w:rPr>
                <w:rFonts w:ascii="Georgia" w:eastAsia="Times New Roman" w:hAnsi="Georgia" w:cs="Calibri"/>
                <w:color w:val="000000"/>
              </w:rPr>
            </w:pPr>
            <w:r w:rsidRPr="00106F4A">
              <w:rPr>
                <w:rFonts w:ascii="Calibri" w:eastAsia="Times New Roman" w:hAnsi="Calibri" w:cs="Calibri"/>
                <w:b/>
                <w:bCs/>
                <w:color w:val="000000"/>
                <w:sz w:val="24"/>
                <w:szCs w:val="24"/>
              </w:rPr>
              <w:t>unit cost in SDGs</w:t>
            </w:r>
          </w:p>
        </w:tc>
        <w:tc>
          <w:tcPr>
            <w:tcW w:w="578" w:type="dxa"/>
            <w:tcBorders>
              <w:top w:val="single" w:sz="4" w:space="0" w:color="auto"/>
              <w:left w:val="nil"/>
              <w:bottom w:val="single" w:sz="4" w:space="0" w:color="auto"/>
              <w:right w:val="single" w:sz="4" w:space="0" w:color="auto"/>
            </w:tcBorders>
            <w:shd w:val="clear" w:color="000000" w:fill="FABF8F"/>
            <w:noWrap/>
            <w:vAlign w:val="center"/>
            <w:hideMark/>
          </w:tcPr>
          <w:p w14:paraId="6A040A51" w14:textId="7D7901EC" w:rsidR="009D1D14" w:rsidRPr="005410F1" w:rsidRDefault="009D1D14" w:rsidP="009D1D14">
            <w:pPr>
              <w:spacing w:after="0" w:line="240" w:lineRule="auto"/>
              <w:jc w:val="center"/>
              <w:rPr>
                <w:rFonts w:ascii="Georgia" w:eastAsia="Times New Roman" w:hAnsi="Georgia" w:cs="Calibri"/>
                <w:color w:val="000000"/>
              </w:rPr>
            </w:pPr>
            <w:r w:rsidRPr="00106F4A">
              <w:rPr>
                <w:rFonts w:ascii="Calibri" w:eastAsia="Times New Roman" w:hAnsi="Calibri" w:cs="Calibri"/>
                <w:b/>
                <w:bCs/>
                <w:color w:val="000000"/>
                <w:sz w:val="24"/>
                <w:szCs w:val="24"/>
              </w:rPr>
              <w:t>Qty</w:t>
            </w:r>
          </w:p>
        </w:tc>
        <w:tc>
          <w:tcPr>
            <w:tcW w:w="1710" w:type="dxa"/>
            <w:tcBorders>
              <w:top w:val="single" w:sz="4" w:space="0" w:color="auto"/>
              <w:left w:val="nil"/>
              <w:bottom w:val="single" w:sz="4" w:space="0" w:color="auto"/>
              <w:right w:val="single" w:sz="4" w:space="0" w:color="auto"/>
            </w:tcBorders>
            <w:shd w:val="clear" w:color="000000" w:fill="FABF8F"/>
            <w:noWrap/>
            <w:vAlign w:val="center"/>
            <w:hideMark/>
          </w:tcPr>
          <w:p w14:paraId="380CA7A8" w14:textId="40A8CDDF" w:rsidR="009D1D14" w:rsidRPr="005410F1" w:rsidRDefault="009D1D14" w:rsidP="009D1D14">
            <w:pPr>
              <w:spacing w:after="0" w:line="240" w:lineRule="auto"/>
              <w:jc w:val="center"/>
              <w:rPr>
                <w:rFonts w:ascii="Georgia" w:eastAsia="Times New Roman" w:hAnsi="Georgia" w:cs="Calibri"/>
                <w:color w:val="000000"/>
              </w:rPr>
            </w:pPr>
            <w:r w:rsidRPr="00106F4A">
              <w:rPr>
                <w:rFonts w:ascii="Calibri" w:eastAsia="Times New Roman" w:hAnsi="Calibri" w:cs="Calibri"/>
                <w:b/>
                <w:bCs/>
                <w:color w:val="000000"/>
                <w:sz w:val="24"/>
                <w:szCs w:val="24"/>
              </w:rPr>
              <w:t>total in SDG</w:t>
            </w:r>
          </w:p>
        </w:tc>
      </w:tr>
      <w:tr w:rsidR="009D1D14" w:rsidRPr="005410F1" w14:paraId="17A4D78D"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DD2106" w14:textId="2EB1547B"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88EA4" w14:textId="5B27D9F2" w:rsidR="009D1D14" w:rsidRPr="005410F1" w:rsidRDefault="009D1D14" w:rsidP="009D1D14">
            <w:pPr>
              <w:spacing w:after="0" w:line="240" w:lineRule="auto"/>
              <w:rPr>
                <w:rFonts w:ascii="Georgia" w:eastAsia="Times New Roman" w:hAnsi="Georgia" w:cs="Calibri"/>
                <w:color w:val="000000"/>
              </w:rPr>
            </w:pPr>
            <w:r>
              <w:rPr>
                <w:rFonts w:ascii="Gadugi" w:hAnsi="Gadugi" w:cs="Arial"/>
                <w:color w:val="000000"/>
                <w:sz w:val="32"/>
                <w:szCs w:val="32"/>
                <w:vertAlign w:val="subscript"/>
              </w:rPr>
              <w:t xml:space="preserve">• Drilling a borehole to a depth ranging from 18 to 25 m, including supply &amp; installation of </w:t>
            </w:r>
            <w:proofErr w:type="spellStart"/>
            <w:r>
              <w:rPr>
                <w:rFonts w:ascii="Gadugi" w:hAnsi="Gadugi" w:cs="Arial"/>
                <w:color w:val="000000"/>
                <w:sz w:val="32"/>
                <w:szCs w:val="32"/>
                <w:vertAlign w:val="subscript"/>
              </w:rPr>
              <w:t>saudi</w:t>
            </w:r>
            <w:proofErr w:type="spellEnd"/>
            <w:r>
              <w:rPr>
                <w:rFonts w:ascii="Gadugi" w:hAnsi="Gadugi" w:cs="Arial"/>
                <w:color w:val="000000"/>
                <w:sz w:val="32"/>
                <w:szCs w:val="32"/>
                <w:vertAlign w:val="subscript"/>
              </w:rPr>
              <w:t xml:space="preserve"> steel conductor casing pipes &amp; final casing(8 5/8")  conforming ASTM A53 Grade Schedule 40, with Johnson screen (slot size 40/100), complete in all respects as per specifications</w:t>
            </w:r>
            <w:r>
              <w:rPr>
                <w:rFonts w:ascii="Gadugi" w:hAnsi="Gadugi" w:cs="Arial"/>
                <w:i/>
                <w:iCs/>
                <w:color w:val="000000"/>
                <w:sz w:val="32"/>
                <w:szCs w:val="32"/>
                <w:vertAlign w:val="subscript"/>
              </w:rPr>
              <w:t xml:space="preserve"> using the </w:t>
            </w:r>
            <w:r>
              <w:rPr>
                <w:rFonts w:ascii="Gadugi" w:hAnsi="Gadugi" w:cs="Arial"/>
                <w:b/>
                <w:bCs/>
                <w:i/>
                <w:iCs/>
                <w:color w:val="000000"/>
                <w:sz w:val="32"/>
                <w:szCs w:val="32"/>
                <w:vertAlign w:val="subscript"/>
              </w:rPr>
              <w:t>Percussion</w:t>
            </w:r>
            <w:r>
              <w:rPr>
                <w:rFonts w:ascii="Gadugi" w:hAnsi="Gadugi" w:cs="Arial"/>
                <w:i/>
                <w:iCs/>
                <w:color w:val="000000"/>
                <w:sz w:val="32"/>
                <w:szCs w:val="32"/>
                <w:vertAlign w:val="subscript"/>
              </w:rPr>
              <w:t xml:space="preserve"> </w:t>
            </w:r>
            <w:r>
              <w:rPr>
                <w:rFonts w:ascii="Gadugi" w:hAnsi="Gadugi" w:cs="Arial"/>
                <w:b/>
                <w:bCs/>
                <w:i/>
                <w:iCs/>
                <w:color w:val="000000"/>
                <w:sz w:val="32"/>
                <w:szCs w:val="32"/>
                <w:vertAlign w:val="subscript"/>
              </w:rPr>
              <w:t>drilling</w:t>
            </w:r>
            <w:r>
              <w:rPr>
                <w:rFonts w:ascii="Gadugi" w:hAnsi="Gadugi" w:cs="Arial"/>
                <w:i/>
                <w:iCs/>
                <w:color w:val="000000"/>
                <w:sz w:val="32"/>
                <w:szCs w:val="32"/>
                <w:vertAlign w:val="subscript"/>
              </w:rPr>
              <w:t xml:space="preserve"> </w:t>
            </w:r>
            <w:r>
              <w:rPr>
                <w:rFonts w:ascii="Gadugi" w:hAnsi="Gadugi" w:cs="Arial"/>
                <w:b/>
                <w:bCs/>
                <w:i/>
                <w:iCs/>
                <w:color w:val="000000"/>
                <w:sz w:val="32"/>
                <w:szCs w:val="32"/>
                <w:vertAlign w:val="subscript"/>
              </w:rPr>
              <w:t>Method</w:t>
            </w:r>
            <w:r>
              <w:rPr>
                <w:rFonts w:ascii="Gadugi" w:hAnsi="Gadugi" w:cs="Arial"/>
                <w:i/>
                <w:iCs/>
                <w:color w:val="000000"/>
                <w:sz w:val="32"/>
                <w:szCs w:val="32"/>
                <w:vertAlign w:val="subscript"/>
              </w:rPr>
              <w:t>, as specified in the geophysical study.</w:t>
            </w:r>
            <w:r>
              <w:rPr>
                <w:rFonts w:ascii="Gadugi" w:hAnsi="Gadugi" w:cs="Arial"/>
                <w:i/>
                <w:iCs/>
                <w:color w:val="000000"/>
                <w:sz w:val="32"/>
                <w:szCs w:val="32"/>
                <w:vertAlign w:val="subscript"/>
              </w:rPr>
              <w:br/>
              <w:t>• The work includes providing all necessary equipment  &amp; machinery to fully execute the drilling process, ensuring site readiness, &amp; maintaining detailed drilling logs throughout the project duration.</w:t>
            </w:r>
            <w:r>
              <w:rPr>
                <w:rFonts w:ascii="Gadugi" w:hAnsi="Gadugi" w:cs="Arial"/>
                <w:i/>
                <w:iCs/>
                <w:color w:val="000000"/>
                <w:sz w:val="32"/>
                <w:szCs w:val="32"/>
                <w:vertAlign w:val="subscript"/>
              </w:rPr>
              <w:br/>
            </w:r>
            <w:r>
              <w:rPr>
                <w:rFonts w:ascii="Gadugi" w:hAnsi="Gadugi" w:cs="Arial"/>
                <w:i/>
                <w:iCs/>
                <w:color w:val="000000"/>
                <w:sz w:val="32"/>
                <w:szCs w:val="32"/>
                <w:vertAlign w:val="subscript"/>
              </w:rPr>
              <w:br/>
            </w:r>
            <w:r w:rsidRPr="00C04C23">
              <w:rPr>
                <w:rFonts w:ascii="Gadugi" w:hAnsi="Gadugi" w:cs="Arial"/>
                <w:b/>
                <w:bCs/>
                <w:i/>
                <w:iCs/>
                <w:color w:val="000000"/>
                <w:sz w:val="32"/>
                <w:szCs w:val="32"/>
                <w:vertAlign w:val="subscript"/>
              </w:rPr>
              <w:t>• All works carried out in accordance with approved technical specifications.</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EA8A" w14:textId="2AD64766" w:rsidR="009D1D14" w:rsidRPr="005410F1" w:rsidRDefault="009D1D14" w:rsidP="009D1D14">
            <w:pPr>
              <w:spacing w:after="0" w:line="240" w:lineRule="auto"/>
              <w:jc w:val="center"/>
              <w:rPr>
                <w:rFonts w:ascii="Georgia" w:eastAsia="Times New Roman" w:hAnsi="Georgia" w:cs="Calibri"/>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9C7B" w14:textId="6D30B1FA" w:rsidR="009D1D14" w:rsidRPr="005410F1" w:rsidRDefault="009D1D14" w:rsidP="009D1D14">
            <w:pPr>
              <w:spacing w:after="0" w:line="240" w:lineRule="auto"/>
              <w:jc w:val="center"/>
              <w:rPr>
                <w:rFonts w:ascii="Georgia" w:eastAsia="Times New Roman" w:hAnsi="Georgia" w:cs="Calibri"/>
                <w:color w:val="000000"/>
              </w:rPr>
            </w:pPr>
            <w:r>
              <w:rPr>
                <w:rFonts w:ascii="Cambria" w:hAnsi="Cambria" w:cs="Arial"/>
                <w:color w:val="000000"/>
              </w:rPr>
              <w:t xml:space="preserve">         </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E730" w14:textId="33461659"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E15F" w14:textId="3D8F757D" w:rsidR="009D1D14" w:rsidRPr="005410F1" w:rsidRDefault="009D1D14" w:rsidP="009D1D14">
            <w:pPr>
              <w:spacing w:after="0" w:line="240" w:lineRule="auto"/>
              <w:jc w:val="center"/>
              <w:rPr>
                <w:rFonts w:ascii="Georgia" w:eastAsia="Times New Roman" w:hAnsi="Georgia" w:cs="Calibri"/>
                <w:color w:val="000000"/>
              </w:rPr>
            </w:pPr>
            <w:r>
              <w:rPr>
                <w:rFonts w:ascii="Cambria" w:hAnsi="Cambria" w:cs="Arial"/>
                <w:color w:val="000000"/>
              </w:rPr>
              <w:t xml:space="preserve">           </w:t>
            </w:r>
          </w:p>
        </w:tc>
      </w:tr>
      <w:tr w:rsidR="009D1D14" w:rsidRPr="005410F1" w14:paraId="13A3E4B5" w14:textId="77777777" w:rsidTr="00C0268D">
        <w:trPr>
          <w:trHeight w:val="863"/>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9EDEE20" w14:textId="2D8C5FA0"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2</w:t>
            </w:r>
          </w:p>
        </w:tc>
        <w:tc>
          <w:tcPr>
            <w:tcW w:w="4685" w:type="dxa"/>
            <w:tcBorders>
              <w:top w:val="nil"/>
              <w:left w:val="single" w:sz="4" w:space="0" w:color="auto"/>
              <w:bottom w:val="single" w:sz="4" w:space="0" w:color="auto"/>
              <w:right w:val="single" w:sz="4" w:space="0" w:color="auto"/>
            </w:tcBorders>
            <w:shd w:val="clear" w:color="auto" w:fill="auto"/>
            <w:vAlign w:val="bottom"/>
          </w:tcPr>
          <w:p w14:paraId="3266D41F" w14:textId="77777777" w:rsidR="009D1D14" w:rsidRDefault="009D1D14" w:rsidP="009D1D14">
            <w:pPr>
              <w:spacing w:after="0" w:line="240" w:lineRule="auto"/>
              <w:rPr>
                <w:rFonts w:ascii="Gadugi" w:hAnsi="Gadugi" w:cs="Arial"/>
                <w:i/>
                <w:iCs/>
                <w:color w:val="000000"/>
                <w:sz w:val="32"/>
                <w:szCs w:val="32"/>
                <w:vertAlign w:val="subscript"/>
              </w:rPr>
            </w:pPr>
            <w:r>
              <w:rPr>
                <w:rFonts w:ascii="Gadugi" w:hAnsi="Gadugi" w:cs="Arial"/>
                <w:b/>
                <w:bCs/>
                <w:i/>
                <w:iCs/>
                <w:color w:val="000000"/>
                <w:sz w:val="32"/>
                <w:szCs w:val="32"/>
                <w:vertAlign w:val="subscript"/>
              </w:rPr>
              <w:t xml:space="preserve">Development </w:t>
            </w:r>
            <w:r>
              <w:rPr>
                <w:rFonts w:ascii="Gadugi" w:hAnsi="Gadugi" w:cs="Arial"/>
                <w:i/>
                <w:iCs/>
                <w:color w:val="000000"/>
                <w:sz w:val="32"/>
                <w:szCs w:val="32"/>
                <w:vertAlign w:val="subscript"/>
              </w:rPr>
              <w:t xml:space="preserve">of Drilled Well with Airlift Method, including measurement, records, &amp; disposal of water </w:t>
            </w:r>
          </w:p>
          <w:p w14:paraId="356337B7" w14:textId="2DE4898C" w:rsidR="009D1D14" w:rsidRPr="005410F1" w:rsidRDefault="009D1D14" w:rsidP="009D1D14">
            <w:pPr>
              <w:spacing w:after="0" w:line="240" w:lineRule="auto"/>
              <w:rPr>
                <w:rFonts w:ascii="Georgia" w:hAnsi="Georgia" w:cs="Arial"/>
                <w:color w:val="000000"/>
                <w:vertAlign w:val="subscript"/>
              </w:rPr>
            </w:pPr>
            <w:r w:rsidRPr="00162037">
              <w:rPr>
                <w:rFonts w:ascii="Calibri" w:eastAsia="Times New Roman" w:hAnsi="Calibri" w:cs="Calibri"/>
                <w:color w:val="000000"/>
                <w:sz w:val="24"/>
                <w:szCs w:val="24"/>
              </w:rPr>
              <w:t>Well development shall continue until the water reaches a reasonable level of clarity and is free from visible turbidity.</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D2DD7" w14:textId="711740E2" w:rsidR="009D1D14" w:rsidRPr="005410F1" w:rsidRDefault="009D1D14" w:rsidP="009D1D14">
            <w:pPr>
              <w:spacing w:after="0" w:line="240" w:lineRule="auto"/>
              <w:rPr>
                <w:rFonts w:ascii="Georgia" w:hAnsi="Georg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45A16"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0D4AF" w14:textId="22EB26CF"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C1D7C"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6732842D" w14:textId="77777777" w:rsidTr="00C0268D">
        <w:trPr>
          <w:trHeight w:val="71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1189B23F" w14:textId="5BB056D9"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3</w:t>
            </w:r>
          </w:p>
        </w:tc>
        <w:tc>
          <w:tcPr>
            <w:tcW w:w="4685" w:type="dxa"/>
            <w:tcBorders>
              <w:top w:val="nil"/>
              <w:left w:val="single" w:sz="4" w:space="0" w:color="auto"/>
              <w:bottom w:val="single" w:sz="4" w:space="0" w:color="auto"/>
              <w:right w:val="single" w:sz="4" w:space="0" w:color="auto"/>
            </w:tcBorders>
            <w:shd w:val="clear" w:color="auto" w:fill="auto"/>
            <w:vAlign w:val="bottom"/>
          </w:tcPr>
          <w:p w14:paraId="1700AC55" w14:textId="77777777" w:rsidR="009D1D14" w:rsidRPr="00494603" w:rsidRDefault="009D1D14" w:rsidP="009D1D14">
            <w:pPr>
              <w:spacing w:after="0" w:line="240" w:lineRule="auto"/>
              <w:rPr>
                <w:rFonts w:ascii="Gadugi" w:hAnsi="Gadugi" w:cs="Arial"/>
                <w:b/>
                <w:bCs/>
                <w:color w:val="000000"/>
                <w:sz w:val="32"/>
                <w:szCs w:val="32"/>
                <w:vertAlign w:val="subscript"/>
              </w:rPr>
            </w:pPr>
            <w:r>
              <w:rPr>
                <w:rFonts w:ascii="Gadugi" w:hAnsi="Gadugi" w:cs="Arial"/>
                <w:color w:val="000000"/>
                <w:sz w:val="32"/>
                <w:szCs w:val="32"/>
                <w:vertAlign w:val="subscript"/>
              </w:rPr>
              <w:t xml:space="preserve">Conduct full chemical analysis of the borehole water in an accredited laboratory, including all major parameters and heavy metals, and submit </w:t>
            </w:r>
            <w:r w:rsidRPr="00494603">
              <w:rPr>
                <w:rFonts w:ascii="Gadugi" w:hAnsi="Gadugi" w:cs="Arial"/>
                <w:b/>
                <w:bCs/>
                <w:color w:val="000000"/>
                <w:sz w:val="32"/>
                <w:szCs w:val="32"/>
                <w:vertAlign w:val="subscript"/>
              </w:rPr>
              <w:t>a detailed report of the results.</w:t>
            </w:r>
          </w:p>
          <w:p w14:paraId="0FE00921" w14:textId="77777777" w:rsidR="009D1D14" w:rsidRPr="00494603" w:rsidRDefault="009D1D14" w:rsidP="009D1D14">
            <w:pPr>
              <w:spacing w:after="0" w:line="240" w:lineRule="auto"/>
              <w:rPr>
                <w:rFonts w:ascii="Calibri" w:eastAsia="Times New Roman" w:hAnsi="Calibri" w:cs="Calibri"/>
                <w:b/>
                <w:bCs/>
                <w:color w:val="000000"/>
                <w:sz w:val="24"/>
                <w:szCs w:val="24"/>
              </w:rPr>
            </w:pPr>
            <w:r w:rsidRPr="00494603">
              <w:rPr>
                <w:rFonts w:ascii="Calibri" w:eastAsia="Times New Roman" w:hAnsi="Calibri" w:cs="Calibri"/>
                <w:b/>
                <w:bCs/>
                <w:color w:val="000000"/>
                <w:sz w:val="24"/>
                <w:szCs w:val="24"/>
              </w:rPr>
              <w:t>The following items are subject to laboratory test results confirming the water is safe for human consumption</w:t>
            </w:r>
          </w:p>
          <w:p w14:paraId="36F6A58F" w14:textId="77777777" w:rsidR="009D1D14" w:rsidRPr="005410F1" w:rsidRDefault="009D1D14" w:rsidP="009D1D14">
            <w:pPr>
              <w:spacing w:after="0" w:line="240" w:lineRule="auto"/>
              <w:rPr>
                <w:rFonts w:ascii="Georgia" w:eastAsia="Times New Roman" w:hAnsi="Georgia" w:cs="Calibri"/>
                <w:color w:val="000000"/>
              </w:rPr>
            </w:pP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2F3A3E2F" w14:textId="26A82557" w:rsidR="009D1D14" w:rsidRPr="005410F1" w:rsidRDefault="009D1D14" w:rsidP="009D1D14">
            <w:pPr>
              <w:spacing w:after="0" w:line="240" w:lineRule="auto"/>
              <w:jc w:val="center"/>
              <w:rPr>
                <w:rFonts w:ascii="Georgia" w:hAnsi="Georg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065BE"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C0D9B" w14:textId="605FEFAF"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2B624"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136905B2" w14:textId="77777777" w:rsidTr="00C0268D">
        <w:trPr>
          <w:trHeight w:val="80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1805B15B" w14:textId="17224872"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lastRenderedPageBreak/>
              <w:t>4</w:t>
            </w:r>
          </w:p>
        </w:tc>
        <w:tc>
          <w:tcPr>
            <w:tcW w:w="4685" w:type="dxa"/>
            <w:tcBorders>
              <w:top w:val="nil"/>
              <w:left w:val="single" w:sz="4" w:space="0" w:color="auto"/>
              <w:bottom w:val="single" w:sz="4" w:space="0" w:color="auto"/>
              <w:right w:val="single" w:sz="4" w:space="0" w:color="auto"/>
            </w:tcBorders>
            <w:shd w:val="clear" w:color="auto" w:fill="auto"/>
            <w:vAlign w:val="bottom"/>
          </w:tcPr>
          <w:p w14:paraId="2D719EF7" w14:textId="1546E406" w:rsidR="009D1D14" w:rsidRPr="005410F1" w:rsidRDefault="009D1D14" w:rsidP="009D1D14">
            <w:pPr>
              <w:spacing w:after="0" w:line="240" w:lineRule="auto"/>
              <w:rPr>
                <w:rFonts w:ascii="Georgia" w:eastAsia="Times New Roman" w:hAnsi="Georgia" w:cs="Calibri"/>
                <w:color w:val="000000"/>
              </w:rPr>
            </w:pPr>
            <w:r>
              <w:rPr>
                <w:rFonts w:ascii="Gadugi" w:hAnsi="Gadugi" w:cs="Arial"/>
                <w:i/>
                <w:iCs/>
                <w:color w:val="000000"/>
                <w:sz w:val="32"/>
                <w:szCs w:val="32"/>
                <w:vertAlign w:val="subscript"/>
              </w:rPr>
              <w:t>Supply &amp; installation of</w:t>
            </w:r>
            <w:r>
              <w:rPr>
                <w:rFonts w:ascii="Gadugi" w:hAnsi="Gadugi" w:cs="Arial"/>
                <w:b/>
                <w:bCs/>
                <w:i/>
                <w:iCs/>
                <w:color w:val="000000"/>
                <w:sz w:val="32"/>
                <w:szCs w:val="32"/>
                <w:vertAlign w:val="subscript"/>
              </w:rPr>
              <w:t xml:space="preserve"> Filter Gravel Pack</w:t>
            </w:r>
            <w:r>
              <w:rPr>
                <w:rFonts w:ascii="Gadugi" w:hAnsi="Gadugi" w:cs="Arial"/>
                <w:i/>
                <w:iCs/>
                <w:color w:val="000000"/>
                <w:sz w:val="32"/>
                <w:szCs w:val="32"/>
                <w:vertAlign w:val="subscript"/>
              </w:rPr>
              <w:t>, (average depth 6 m &amp; standard thickness 50 mm). Filter gravel, siliceous, rounded with Dia of 2.0-4.0 mm depending on screen slot size.</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7AEC3854" w14:textId="1CE31F86" w:rsidR="009D1D14" w:rsidRPr="005410F1" w:rsidRDefault="009D1D14" w:rsidP="009D1D14">
            <w:pPr>
              <w:spacing w:after="0" w:line="240" w:lineRule="auto"/>
              <w:jc w:val="center"/>
              <w:rPr>
                <w:rFonts w:ascii="Georgia" w:hAnsi="Georg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9DD1C"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458E8" w14:textId="504F35CC" w:rsidR="009D1D14" w:rsidRPr="005410F1" w:rsidRDefault="009D1D14" w:rsidP="009D1D14">
            <w:pPr>
              <w:spacing w:after="0" w:line="240" w:lineRule="auto"/>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39F09"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575041DD" w14:textId="77777777" w:rsidTr="00C0268D">
        <w:trPr>
          <w:trHeight w:val="1628"/>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3F0C4705" w14:textId="01D9B90B"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5</w:t>
            </w:r>
          </w:p>
        </w:tc>
        <w:tc>
          <w:tcPr>
            <w:tcW w:w="4685" w:type="dxa"/>
            <w:tcBorders>
              <w:top w:val="nil"/>
              <w:left w:val="single" w:sz="4" w:space="0" w:color="auto"/>
              <w:bottom w:val="single" w:sz="4" w:space="0" w:color="auto"/>
              <w:right w:val="single" w:sz="4" w:space="0" w:color="auto"/>
            </w:tcBorders>
            <w:shd w:val="clear" w:color="auto" w:fill="auto"/>
            <w:vAlign w:val="bottom"/>
          </w:tcPr>
          <w:p w14:paraId="550D5DFC" w14:textId="4AE154CF" w:rsidR="009D1D14" w:rsidRPr="005410F1" w:rsidRDefault="009D1D14" w:rsidP="009D1D14">
            <w:pPr>
              <w:spacing w:after="0" w:line="240" w:lineRule="auto"/>
              <w:rPr>
                <w:rFonts w:ascii="Georgia" w:eastAsia="Times New Roman" w:hAnsi="Georgia" w:cs="Calibri"/>
                <w:color w:val="000000"/>
              </w:rPr>
            </w:pPr>
            <w:r>
              <w:rPr>
                <w:rFonts w:ascii="Gadugi" w:hAnsi="Gadugi" w:cs="Arial"/>
                <w:i/>
                <w:iCs/>
                <w:color w:val="000000"/>
                <w:sz w:val="32"/>
                <w:szCs w:val="32"/>
                <w:vertAlign w:val="subscript"/>
              </w:rPr>
              <w:t xml:space="preserve"> Supply &amp; installation of a </w:t>
            </w:r>
            <w:r>
              <w:rPr>
                <w:rFonts w:ascii="Gadugi" w:hAnsi="Gadugi" w:cs="Arial"/>
                <w:b/>
                <w:bCs/>
                <w:i/>
                <w:iCs/>
                <w:color w:val="000000"/>
                <w:sz w:val="32"/>
                <w:szCs w:val="32"/>
                <w:vertAlign w:val="subscript"/>
              </w:rPr>
              <w:t xml:space="preserve">Clay Bridge </w:t>
            </w:r>
            <w:r>
              <w:rPr>
                <w:rFonts w:ascii="Gadugi" w:hAnsi="Gadugi" w:cs="Arial"/>
                <w:i/>
                <w:iCs/>
                <w:color w:val="000000"/>
                <w:sz w:val="32"/>
                <w:szCs w:val="32"/>
                <w:vertAlign w:val="subscript"/>
              </w:rPr>
              <w:t>on</w:t>
            </w:r>
            <w:r>
              <w:rPr>
                <w:rFonts w:ascii="Gadugi" w:hAnsi="Gadugi" w:cs="Arial"/>
                <w:b/>
                <w:bCs/>
                <w:i/>
                <w:iCs/>
                <w:color w:val="000000"/>
                <w:sz w:val="32"/>
                <w:szCs w:val="32"/>
                <w:vertAlign w:val="subscript"/>
              </w:rPr>
              <w:t xml:space="preserve"> </w:t>
            </w:r>
            <w:r>
              <w:rPr>
                <w:rFonts w:ascii="Gadugi" w:hAnsi="Gadugi" w:cs="Arial"/>
                <w:i/>
                <w:iCs/>
                <w:color w:val="000000"/>
                <w:sz w:val="32"/>
                <w:szCs w:val="32"/>
                <w:vertAlign w:val="subscript"/>
              </w:rPr>
              <w:t xml:space="preserve">top of the filter gravel consisting of 1 m depth of sand (0.2 - 1.0 mm) &amp; 2 m depth of clay. </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7CDB7E36" w14:textId="50B674E8" w:rsidR="009D1D14" w:rsidRPr="005410F1" w:rsidRDefault="009D1D14" w:rsidP="009D1D14">
            <w:pPr>
              <w:spacing w:after="0" w:line="240" w:lineRule="auto"/>
              <w:jc w:val="center"/>
              <w:rPr>
                <w:rFonts w:ascii="Georgia" w:hAnsi="Georg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5CC84"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90D6" w14:textId="2AFEF936" w:rsidR="009D1D14" w:rsidRPr="005410F1" w:rsidRDefault="009D1D14" w:rsidP="009D1D14">
            <w:pPr>
              <w:spacing w:after="0" w:line="240" w:lineRule="auto"/>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83403"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1B744B8E" w14:textId="77777777" w:rsidTr="00C0268D">
        <w:trPr>
          <w:trHeight w:val="1790"/>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3CFB8EE8" w14:textId="53BD483B"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6</w:t>
            </w:r>
          </w:p>
        </w:tc>
        <w:tc>
          <w:tcPr>
            <w:tcW w:w="4685" w:type="dxa"/>
            <w:tcBorders>
              <w:top w:val="nil"/>
              <w:left w:val="single" w:sz="4" w:space="0" w:color="auto"/>
              <w:bottom w:val="single" w:sz="4" w:space="0" w:color="auto"/>
              <w:right w:val="single" w:sz="4" w:space="0" w:color="auto"/>
            </w:tcBorders>
            <w:shd w:val="clear" w:color="auto" w:fill="auto"/>
            <w:vAlign w:val="bottom"/>
          </w:tcPr>
          <w:p w14:paraId="19A62909" w14:textId="6193B220" w:rsidR="009D1D14" w:rsidRPr="005410F1" w:rsidRDefault="009D1D14" w:rsidP="009D1D14">
            <w:pPr>
              <w:spacing w:after="0" w:line="240" w:lineRule="auto"/>
              <w:rPr>
                <w:rFonts w:ascii="Georgia" w:eastAsia="Times New Roman" w:hAnsi="Georgia" w:cs="Calibri"/>
                <w:color w:val="000000"/>
              </w:rPr>
            </w:pPr>
            <w:r>
              <w:rPr>
                <w:rFonts w:ascii="Gadugi" w:hAnsi="Gadugi" w:cs="Arial"/>
                <w:i/>
                <w:iCs/>
                <w:color w:val="000000"/>
                <w:sz w:val="32"/>
                <w:szCs w:val="32"/>
                <w:vertAlign w:val="subscript"/>
              </w:rPr>
              <w:t xml:space="preserve">Supply &amp; insertion of </w:t>
            </w:r>
            <w:r>
              <w:rPr>
                <w:rFonts w:ascii="Gadugi" w:hAnsi="Gadugi" w:cs="Arial"/>
                <w:b/>
                <w:bCs/>
                <w:i/>
                <w:iCs/>
                <w:color w:val="000000"/>
                <w:sz w:val="32"/>
                <w:szCs w:val="32"/>
                <w:vertAlign w:val="subscript"/>
              </w:rPr>
              <w:t>Back Fill Materials</w:t>
            </w:r>
            <w:r>
              <w:rPr>
                <w:rFonts w:ascii="Gadugi" w:hAnsi="Gadugi" w:cs="Arial"/>
                <w:i/>
                <w:iCs/>
                <w:color w:val="000000"/>
                <w:sz w:val="32"/>
                <w:szCs w:val="32"/>
                <w:vertAlign w:val="subscript"/>
              </w:rPr>
              <w:t xml:space="preserve"> into the annular space on the top of the clay sealing up to the base of the top cement grout (average 6 m).</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680EE14" w14:textId="04B9B628" w:rsidR="009D1D14" w:rsidRPr="005410F1" w:rsidRDefault="009D1D14" w:rsidP="009D1D14">
            <w:pPr>
              <w:spacing w:after="0" w:line="240" w:lineRule="auto"/>
              <w:jc w:val="center"/>
              <w:rPr>
                <w:rFonts w:ascii="Georgia" w:hAnsi="Georg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A2465"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1A33" w14:textId="51B9B6AD" w:rsidR="009D1D14" w:rsidRPr="005410F1" w:rsidRDefault="009D1D14" w:rsidP="009D1D14">
            <w:pPr>
              <w:spacing w:after="0" w:line="240" w:lineRule="auto"/>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0D266"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2D583069"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5783386A" w14:textId="4905CEA9"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7</w:t>
            </w:r>
          </w:p>
        </w:tc>
        <w:tc>
          <w:tcPr>
            <w:tcW w:w="4685" w:type="dxa"/>
            <w:tcBorders>
              <w:top w:val="nil"/>
              <w:left w:val="single" w:sz="4" w:space="0" w:color="auto"/>
              <w:bottom w:val="single" w:sz="4" w:space="0" w:color="auto"/>
              <w:right w:val="single" w:sz="4" w:space="0" w:color="auto"/>
            </w:tcBorders>
            <w:shd w:val="clear" w:color="auto" w:fill="auto"/>
            <w:vAlign w:val="bottom"/>
          </w:tcPr>
          <w:p w14:paraId="60180C54" w14:textId="763244D7" w:rsidR="009D1D14" w:rsidRPr="005410F1" w:rsidRDefault="009D1D14" w:rsidP="009D1D14">
            <w:pPr>
              <w:spacing w:after="0" w:line="240" w:lineRule="auto"/>
              <w:rPr>
                <w:rFonts w:ascii="Georgia" w:eastAsia="Times New Roman" w:hAnsi="Georgia" w:cs="Calibri"/>
                <w:color w:val="000000"/>
              </w:rPr>
            </w:pPr>
            <w:r>
              <w:rPr>
                <w:rFonts w:ascii="Gadugi" w:hAnsi="Gadugi" w:cs="Arial"/>
                <w:i/>
                <w:iCs/>
                <w:color w:val="000000"/>
                <w:sz w:val="32"/>
                <w:szCs w:val="32"/>
                <w:vertAlign w:val="subscript"/>
              </w:rPr>
              <w:t>Supply &amp; insertion of</w:t>
            </w:r>
            <w:r>
              <w:rPr>
                <w:rFonts w:ascii="Gadugi" w:hAnsi="Gadugi" w:cs="Arial"/>
                <w:b/>
                <w:bCs/>
                <w:i/>
                <w:iCs/>
                <w:color w:val="000000"/>
                <w:sz w:val="32"/>
                <w:szCs w:val="32"/>
                <w:vertAlign w:val="subscript"/>
              </w:rPr>
              <w:t xml:space="preserve"> 2m Cement Grout </w:t>
            </w:r>
            <w:r>
              <w:rPr>
                <w:rFonts w:ascii="Gadugi" w:hAnsi="Gadugi" w:cs="Arial"/>
                <w:i/>
                <w:iCs/>
                <w:color w:val="000000"/>
                <w:sz w:val="32"/>
                <w:szCs w:val="32"/>
                <w:vertAlign w:val="subscript"/>
              </w:rPr>
              <w:t xml:space="preserve">on top of the backfill material up to the surface using a grout pump &amp; hose, in one continuous operation from the bottom upwards. </w:t>
            </w:r>
            <w:r>
              <w:rPr>
                <w:rFonts w:ascii="Gadugi" w:hAnsi="Gadugi" w:cs="Arial"/>
                <w:i/>
                <w:iCs/>
                <w:color w:val="000000"/>
                <w:sz w:val="32"/>
                <w:szCs w:val="32"/>
                <w:vertAlign w:val="subscript"/>
              </w:rPr>
              <w:br/>
              <w:t>The grout shall be allowed to set for 24 hours, no work shall be carried out on the boreholes during this time &amp; Supply and construct red brick masonry (0.6m × 0.6m × 1.0m) around the well using 1:6 cement mortar, with external cement plaster (min. 1 cm thick) for well protection. Works to be executed as per standard engineering and technical specifications.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59DD9D8" w14:textId="56DD604E" w:rsidR="009D1D14" w:rsidRPr="005410F1" w:rsidRDefault="009D1D14" w:rsidP="009D1D14">
            <w:pPr>
              <w:spacing w:after="0" w:line="240" w:lineRule="auto"/>
              <w:jc w:val="center"/>
              <w:rPr>
                <w:rFonts w:ascii="Georgia" w:hAnsi="Georgia" w:cs="Arial"/>
                <w:color w:val="000000"/>
              </w:rPr>
            </w:pPr>
            <w:r w:rsidRPr="000822D8">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AF973"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0A3A5" w14:textId="5F600CFC"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2B5E1"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34411FA4"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B460469" w14:textId="41EC3BCA"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8</w:t>
            </w:r>
          </w:p>
        </w:tc>
        <w:tc>
          <w:tcPr>
            <w:tcW w:w="4685" w:type="dxa"/>
            <w:tcBorders>
              <w:top w:val="nil"/>
              <w:left w:val="single" w:sz="4" w:space="0" w:color="auto"/>
              <w:bottom w:val="single" w:sz="4" w:space="0" w:color="auto"/>
              <w:right w:val="single" w:sz="4" w:space="0" w:color="auto"/>
            </w:tcBorders>
            <w:shd w:val="clear" w:color="auto" w:fill="auto"/>
            <w:vAlign w:val="bottom"/>
          </w:tcPr>
          <w:p w14:paraId="382408EF" w14:textId="0DAE1D0B" w:rsidR="009D1D14" w:rsidRPr="005410F1" w:rsidRDefault="009D1D14" w:rsidP="009D1D14">
            <w:pPr>
              <w:spacing w:after="0" w:line="240" w:lineRule="auto"/>
              <w:rPr>
                <w:rFonts w:ascii="Georgia" w:eastAsia="Times New Roman" w:hAnsi="Georgia" w:cs="Calibri"/>
                <w:color w:val="000000"/>
              </w:rPr>
            </w:pPr>
            <w:r>
              <w:rPr>
                <w:rFonts w:ascii="Gadugi" w:hAnsi="Gadugi" w:cs="Arial"/>
                <w:color w:val="000000"/>
                <w:sz w:val="32"/>
                <w:szCs w:val="32"/>
                <w:vertAlign w:val="subscript"/>
              </w:rPr>
              <w:t>Carry out</w:t>
            </w:r>
            <w:r>
              <w:rPr>
                <w:rFonts w:ascii="Gadugi" w:hAnsi="Gadugi" w:cs="Arial"/>
                <w:b/>
                <w:bCs/>
                <w:color w:val="000000"/>
                <w:sz w:val="32"/>
                <w:szCs w:val="32"/>
                <w:vertAlign w:val="subscript"/>
              </w:rPr>
              <w:t xml:space="preserve"> pumping test</w:t>
            </w:r>
            <w:r>
              <w:rPr>
                <w:rFonts w:ascii="Gadugi" w:hAnsi="Gadugi" w:cs="Arial"/>
                <w:color w:val="000000"/>
                <w:sz w:val="32"/>
                <w:szCs w:val="32"/>
                <w:vertAlign w:val="subscript"/>
              </w:rPr>
              <w:t xml:space="preserve"> step draw down &amp; constant discharge test including installation, removal of equipment, water level observation, draw down measurement, &amp; record on recovery.</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59779C07" w14:textId="7D1EE853" w:rsidR="009D1D14" w:rsidRPr="005410F1" w:rsidRDefault="009D1D14" w:rsidP="009D1D14">
            <w:pPr>
              <w:spacing w:after="0" w:line="240" w:lineRule="auto"/>
              <w:jc w:val="center"/>
              <w:rPr>
                <w:rFonts w:ascii="Georgia" w:hAnsi="Georgia" w:cs="Arial"/>
                <w:color w:val="000000"/>
              </w:rPr>
            </w:pPr>
            <w:r w:rsidRPr="000822D8">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3A879" w14:textId="77777777" w:rsidR="009D1D14" w:rsidRDefault="009D1D14" w:rsidP="009D1D14">
            <w:pPr>
              <w:spacing w:after="0" w:line="240" w:lineRule="auto"/>
              <w:jc w:val="center"/>
              <w:rPr>
                <w:rFonts w:ascii="Cambria" w:hAnsi="Cambria" w:cs="Arial"/>
                <w:color w:val="000000"/>
              </w:rPr>
            </w:pPr>
          </w:p>
          <w:p w14:paraId="7335EAAE"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91243" w14:textId="7C33AA5F"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E9AB0"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025FC031"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416797EA" w14:textId="7B44640A"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lastRenderedPageBreak/>
              <w:t>9</w:t>
            </w:r>
          </w:p>
        </w:tc>
        <w:tc>
          <w:tcPr>
            <w:tcW w:w="4685" w:type="dxa"/>
            <w:tcBorders>
              <w:top w:val="nil"/>
              <w:left w:val="single" w:sz="4" w:space="0" w:color="auto"/>
              <w:bottom w:val="single" w:sz="4" w:space="0" w:color="auto"/>
              <w:right w:val="single" w:sz="4" w:space="0" w:color="auto"/>
            </w:tcBorders>
            <w:shd w:val="clear" w:color="auto" w:fill="auto"/>
            <w:vAlign w:val="bottom"/>
          </w:tcPr>
          <w:p w14:paraId="3E3BD4D5" w14:textId="767E852E" w:rsidR="009D1D14" w:rsidRPr="005410F1" w:rsidRDefault="009D1D14" w:rsidP="009D1D14">
            <w:pPr>
              <w:spacing w:after="0" w:line="240" w:lineRule="auto"/>
              <w:rPr>
                <w:rFonts w:ascii="Georgia" w:eastAsia="Times New Roman" w:hAnsi="Georgia" w:cs="Calibri"/>
                <w:color w:val="000000"/>
              </w:rPr>
            </w:pPr>
            <w:r>
              <w:rPr>
                <w:rFonts w:ascii="Gadugi" w:hAnsi="Gadugi" w:cs="Arial"/>
                <w:color w:val="000000"/>
                <w:sz w:val="32"/>
                <w:szCs w:val="32"/>
                <w:vertAlign w:val="subscript"/>
              </w:rPr>
              <w:t>Supply &amp; installation of AC electric submersible pumping set complete with starter, sensor,</w:t>
            </w:r>
            <w:r>
              <w:t xml:space="preserve"> </w:t>
            </w:r>
            <w:r w:rsidRPr="00BE699B">
              <w:rPr>
                <w:rFonts w:ascii="Gadugi" w:hAnsi="Gadugi" w:cs="Arial"/>
                <w:color w:val="000000"/>
                <w:sz w:val="32"/>
                <w:szCs w:val="32"/>
                <w:vertAlign w:val="subscript"/>
              </w:rPr>
              <w:t>AC 6 mm sq copper cable to pump</w:t>
            </w:r>
            <w:r>
              <w:rPr>
                <w:rFonts w:ascii="Gadugi" w:hAnsi="Gadugi" w:cs="Arial"/>
                <w:color w:val="000000"/>
                <w:sz w:val="32"/>
                <w:szCs w:val="32"/>
                <w:vertAlign w:val="subscript"/>
              </w:rPr>
              <w:t xml:space="preserve"> 210m, rising main 2-inch GL steel pipes thick 2.88 mm, valve system, gauges, clamps, control panel &amp; all necessary accessories as per specifications;</w:t>
            </w:r>
            <w:r>
              <w:rPr>
                <w:rFonts w:ascii="Gadugi" w:hAnsi="Gadugi" w:cs="Arial"/>
                <w:color w:val="000000"/>
                <w:sz w:val="32"/>
                <w:szCs w:val="32"/>
                <w:vertAlign w:val="subscript"/>
              </w:rPr>
              <w:br/>
              <w:t>Capacity= 5-10 m</w:t>
            </w:r>
            <w:r>
              <w:rPr>
                <w:rFonts w:ascii="Gadugi" w:hAnsi="Gadugi" w:cs="Arial"/>
                <w:color w:val="000000"/>
                <w:sz w:val="32"/>
                <w:szCs w:val="32"/>
                <w:vertAlign w:val="superscript"/>
              </w:rPr>
              <w:t>3</w:t>
            </w:r>
            <w:r>
              <w:rPr>
                <w:rFonts w:ascii="Gadugi" w:hAnsi="Gadugi" w:cs="Arial"/>
                <w:color w:val="000000"/>
                <w:sz w:val="32"/>
                <w:szCs w:val="32"/>
                <w:vertAlign w:val="subscript"/>
              </w:rPr>
              <w:t xml:space="preserve"> \ H=60-100 m. </w:t>
            </w:r>
            <w:r>
              <w:rPr>
                <w:rFonts w:ascii="Gadugi" w:hAnsi="Gadugi" w:cs="Arial"/>
                <w:color w:val="000000"/>
                <w:sz w:val="32"/>
                <w:szCs w:val="32"/>
                <w:vertAlign w:val="superscript"/>
              </w:rPr>
              <w:t xml:space="preserve">     </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860CDA4" w14:textId="1313B4F6" w:rsidR="009D1D14" w:rsidRPr="005410F1" w:rsidRDefault="009D1D14" w:rsidP="009D1D14">
            <w:pPr>
              <w:spacing w:after="0" w:line="240" w:lineRule="auto"/>
              <w:jc w:val="center"/>
              <w:rPr>
                <w:rFonts w:ascii="Georgia" w:hAnsi="Georgia" w:cs="Arial"/>
                <w:color w:val="000000"/>
              </w:rPr>
            </w:pPr>
            <w:r w:rsidRPr="000822D8">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DD362"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4965" w14:textId="29EAD424"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365A9"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3AB65472"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E5CC954" w14:textId="19DD8390"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10</w:t>
            </w:r>
          </w:p>
        </w:tc>
        <w:tc>
          <w:tcPr>
            <w:tcW w:w="4685" w:type="dxa"/>
            <w:tcBorders>
              <w:top w:val="nil"/>
              <w:left w:val="single" w:sz="4" w:space="0" w:color="auto"/>
              <w:bottom w:val="single" w:sz="4" w:space="0" w:color="auto"/>
              <w:right w:val="single" w:sz="4" w:space="0" w:color="auto"/>
            </w:tcBorders>
            <w:shd w:val="clear" w:color="auto" w:fill="auto"/>
            <w:vAlign w:val="bottom"/>
          </w:tcPr>
          <w:p w14:paraId="38A477D5" w14:textId="2532E162" w:rsidR="009D1D14" w:rsidRPr="005410F1" w:rsidRDefault="009D1D14" w:rsidP="009D1D14">
            <w:pPr>
              <w:spacing w:after="0" w:line="240" w:lineRule="auto"/>
              <w:rPr>
                <w:rFonts w:ascii="Georgia" w:eastAsia="Times New Roman" w:hAnsi="Georgia" w:cs="Calibri"/>
                <w:color w:val="000000"/>
              </w:rPr>
            </w:pPr>
            <w:r>
              <w:rPr>
                <w:rFonts w:ascii="Gadugi" w:hAnsi="Gadugi" w:cs="Arial"/>
                <w:color w:val="000000"/>
                <w:sz w:val="32"/>
                <w:szCs w:val="32"/>
                <w:vertAlign w:val="subscript"/>
              </w:rPr>
              <w:t>Supply and installation of a new 210-meter water transmission line using High-Density Polyethylene (HDPE) pipes, 2-inch diameter, 10 bar pressure, to connect the borehole to the existing pipeline. The work includes all necessary fittings, valves, connections, excavation works (0.6m depth 0.3m width), backfilling &amp; testing. Additionally, replacement of 12 linear meters of the existing pipeline with HDPE pipes, 4-inch diameter, 10 bar pressure, including all required connections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1895E878" w14:textId="28C470F0" w:rsidR="009D1D14" w:rsidRPr="005410F1" w:rsidRDefault="009D1D14" w:rsidP="009D1D14">
            <w:pPr>
              <w:spacing w:after="0" w:line="240" w:lineRule="auto"/>
              <w:jc w:val="center"/>
              <w:rPr>
                <w:rFonts w:ascii="Georgia" w:hAnsi="Georg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3FF03"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AF181" w14:textId="53AA7BFD"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FAC6B"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47BC91DF"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7FD26F81" w14:textId="5BD95785"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11</w:t>
            </w:r>
          </w:p>
        </w:tc>
        <w:tc>
          <w:tcPr>
            <w:tcW w:w="4685" w:type="dxa"/>
            <w:tcBorders>
              <w:top w:val="nil"/>
              <w:left w:val="single" w:sz="4" w:space="0" w:color="auto"/>
              <w:bottom w:val="single" w:sz="4" w:space="0" w:color="auto"/>
              <w:right w:val="single" w:sz="4" w:space="0" w:color="auto"/>
            </w:tcBorders>
            <w:shd w:val="clear" w:color="auto" w:fill="auto"/>
            <w:vAlign w:val="bottom"/>
          </w:tcPr>
          <w:p w14:paraId="470C9CC0" w14:textId="5099FB0C" w:rsidR="009D1D14" w:rsidRPr="005410F1" w:rsidRDefault="009D1D14" w:rsidP="009D1D14">
            <w:pPr>
              <w:spacing w:after="0" w:line="240" w:lineRule="auto"/>
              <w:rPr>
                <w:rFonts w:ascii="Georgia" w:eastAsia="Times New Roman" w:hAnsi="Georgia" w:cs="Calibri"/>
                <w:color w:val="000000"/>
              </w:rPr>
            </w:pPr>
            <w:r>
              <w:rPr>
                <w:rFonts w:ascii="Gadugi" w:hAnsi="Gadugi" w:cs="Arial"/>
                <w:color w:val="000000"/>
                <w:sz w:val="32"/>
                <w:szCs w:val="32"/>
                <w:vertAlign w:val="subscript"/>
              </w:rPr>
              <w:t>Supply &amp; installation of 3 kw solar inverter system (input 200-750 V DC, output 3phase380 V AC with MPPT), DC copper cable 6mm sq from panels to inverter, AC 6 mm sq copper cable to pump, Inverter, DC Breakers20A/600 V, DC Fuses10-15A, DC SPD, DC Isolator switch, AC Breaker (MCB) 32-40 A 3 Phase, AC SPD.</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49E65960" w14:textId="579EDE71" w:rsidR="009D1D14" w:rsidRPr="005410F1" w:rsidRDefault="009D1D14" w:rsidP="009D1D14">
            <w:pPr>
              <w:spacing w:after="0" w:line="240" w:lineRule="auto"/>
              <w:jc w:val="center"/>
              <w:rPr>
                <w:rFonts w:ascii="Georgia" w:hAnsi="Georg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F99BC"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97D50" w14:textId="1858B23E"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952DB"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53F9B7B5" w14:textId="77777777" w:rsidTr="00C0268D">
        <w:trPr>
          <w:trHeight w:val="1394"/>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834EAA9" w14:textId="213E2676"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12</w:t>
            </w:r>
          </w:p>
        </w:tc>
        <w:tc>
          <w:tcPr>
            <w:tcW w:w="4685" w:type="dxa"/>
            <w:tcBorders>
              <w:top w:val="nil"/>
              <w:left w:val="single" w:sz="4" w:space="0" w:color="auto"/>
              <w:bottom w:val="single" w:sz="4" w:space="0" w:color="auto"/>
              <w:right w:val="single" w:sz="4" w:space="0" w:color="auto"/>
            </w:tcBorders>
            <w:shd w:val="clear" w:color="auto" w:fill="auto"/>
            <w:vAlign w:val="bottom"/>
          </w:tcPr>
          <w:p w14:paraId="111B1649" w14:textId="501E93E5" w:rsidR="009D1D14" w:rsidRPr="005410F1" w:rsidRDefault="009D1D14" w:rsidP="009D1D14">
            <w:pPr>
              <w:spacing w:after="0" w:line="240" w:lineRule="auto"/>
              <w:rPr>
                <w:rFonts w:ascii="Georgia" w:eastAsia="Times New Roman" w:hAnsi="Georgia" w:cs="Calibri"/>
                <w:color w:val="000000"/>
              </w:rPr>
            </w:pPr>
            <w:r>
              <w:rPr>
                <w:rFonts w:ascii="Gadugi" w:hAnsi="Gadugi" w:cs="Arial"/>
                <w:color w:val="000000"/>
                <w:sz w:val="32"/>
                <w:szCs w:val="32"/>
                <w:vertAlign w:val="subscript"/>
              </w:rPr>
              <w:t>Submission of a comprehensive technical report detailing the completed well operations, including drilling, casing, pumping test, and water analysis, accompanied by photographs and technical results.</w:t>
            </w:r>
          </w:p>
        </w:tc>
        <w:tc>
          <w:tcPr>
            <w:tcW w:w="704" w:type="dxa"/>
            <w:tcBorders>
              <w:top w:val="nil"/>
              <w:left w:val="single" w:sz="4" w:space="0" w:color="auto"/>
              <w:bottom w:val="single" w:sz="4" w:space="0" w:color="auto"/>
              <w:right w:val="single" w:sz="4" w:space="0" w:color="auto"/>
            </w:tcBorders>
            <w:shd w:val="clear" w:color="auto" w:fill="auto"/>
            <w:noWrap/>
            <w:vAlign w:val="center"/>
          </w:tcPr>
          <w:p w14:paraId="5732AD88" w14:textId="24B8FBF5" w:rsidR="009D1D14" w:rsidRPr="005410F1" w:rsidRDefault="009D1D14" w:rsidP="009D1D14">
            <w:pPr>
              <w:spacing w:after="0" w:line="240" w:lineRule="auto"/>
              <w:jc w:val="center"/>
              <w:rPr>
                <w:rFonts w:ascii="Georgia" w:hAnsi="Georgia" w:cs="Arial"/>
                <w:color w:val="000000"/>
              </w:rPr>
            </w:pPr>
            <w:r>
              <w:rPr>
                <w:rFonts w:ascii="Cambria" w:hAnsi="Cambria" w:cs="Arial"/>
                <w:color w:val="000000"/>
              </w:rPr>
              <w:t>Job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83164" w14:textId="77777777" w:rsidR="009D1D14" w:rsidRPr="005410F1" w:rsidRDefault="009D1D14" w:rsidP="009D1D14">
            <w:pPr>
              <w:spacing w:after="0" w:line="240" w:lineRule="auto"/>
              <w:jc w:val="center"/>
              <w:rPr>
                <w:rFonts w:ascii="Georgia" w:hAnsi="Georgia" w:cs="Arial"/>
                <w:color w:val="000000"/>
              </w:rPr>
            </w:pP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BB440" w14:textId="005772F5" w:rsidR="009D1D14" w:rsidRPr="005410F1" w:rsidRDefault="009D1D14" w:rsidP="009D1D14">
            <w:pPr>
              <w:spacing w:after="0" w:line="240" w:lineRule="auto"/>
              <w:jc w:val="center"/>
              <w:rPr>
                <w:rFonts w:ascii="Georgia" w:eastAsia="Times New Roman" w:hAnsi="Georgia" w:cs="Calibri"/>
                <w:color w:val="000000"/>
              </w:rPr>
            </w:pPr>
            <w:r>
              <w:rPr>
                <w:rFonts w:ascii="Calibri" w:eastAsia="Times New Roman" w:hAnsi="Calibri" w:cs="Calibri"/>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EDCCF" w14:textId="77777777" w:rsidR="009D1D14" w:rsidRPr="005410F1" w:rsidRDefault="009D1D14" w:rsidP="009D1D14">
            <w:pPr>
              <w:spacing w:after="0" w:line="240" w:lineRule="auto"/>
              <w:jc w:val="center"/>
              <w:rPr>
                <w:rFonts w:ascii="Georgia" w:hAnsi="Georgia" w:cs="Arial"/>
                <w:color w:val="000000"/>
              </w:rPr>
            </w:pPr>
          </w:p>
        </w:tc>
      </w:tr>
      <w:tr w:rsidR="009D1D14" w:rsidRPr="005410F1" w14:paraId="4C49A511" w14:textId="77777777" w:rsidTr="00C0268D">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E0971AC" w14:textId="3602A8F1"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4685" w:type="dxa"/>
            <w:tcBorders>
              <w:top w:val="nil"/>
              <w:left w:val="single" w:sz="4" w:space="0" w:color="auto"/>
              <w:bottom w:val="single" w:sz="4" w:space="0" w:color="auto"/>
              <w:right w:val="single" w:sz="4" w:space="0" w:color="auto"/>
            </w:tcBorders>
            <w:shd w:val="clear" w:color="auto" w:fill="auto"/>
            <w:noWrap/>
            <w:vAlign w:val="center"/>
            <w:hideMark/>
          </w:tcPr>
          <w:p w14:paraId="3B5AA1EF" w14:textId="7451CC28" w:rsidR="009D1D14" w:rsidRPr="005410F1" w:rsidRDefault="009D1D14" w:rsidP="009D1D14">
            <w:pPr>
              <w:spacing w:after="0" w:line="240" w:lineRule="auto"/>
              <w:rPr>
                <w:rFonts w:ascii="Georgia" w:eastAsia="Times New Roman" w:hAnsi="Georgia" w:cs="Calibri"/>
                <w:color w:val="000000"/>
              </w:rPr>
            </w:pPr>
            <w:r w:rsidRPr="00B83D5B">
              <w:rPr>
                <w:rFonts w:ascii="Calibri" w:eastAsia="Times New Roman" w:hAnsi="Calibri" w:cs="Calibri"/>
                <w:b/>
                <w:bCs/>
                <w:color w:val="000000"/>
                <w:sz w:val="28"/>
                <w:szCs w:val="28"/>
              </w:rPr>
              <w:t>Sub total</w:t>
            </w:r>
          </w:p>
        </w:tc>
        <w:tc>
          <w:tcPr>
            <w:tcW w:w="704"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1F032E7C" w14:textId="2BFD8E0C"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581B0AA9" w14:textId="4A7C679F"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578"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074D767" w14:textId="17B6E848"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3D78545F" w14:textId="30A3B811"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r>
      <w:tr w:rsidR="009D1D14" w:rsidRPr="005410F1" w14:paraId="575D34CB" w14:textId="77777777" w:rsidTr="00C0268D">
        <w:trPr>
          <w:trHeight w:val="359"/>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4DE0" w14:textId="0D38F324"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E55E8" w14:textId="5BC42C59" w:rsidR="009D1D14" w:rsidRPr="005410F1" w:rsidRDefault="009D1D14" w:rsidP="009D1D14">
            <w:pPr>
              <w:spacing w:after="0" w:line="240" w:lineRule="auto"/>
              <w:rPr>
                <w:rFonts w:ascii="Georgia" w:eastAsia="Times New Roman" w:hAnsi="Georgia" w:cs="Calibri"/>
                <w:color w:val="000000"/>
              </w:rPr>
            </w:pPr>
            <w:r w:rsidRPr="00B83D5B">
              <w:rPr>
                <w:rFonts w:ascii="Calibri" w:eastAsia="Times New Roman" w:hAnsi="Calibri" w:cs="Calibri"/>
                <w:b/>
                <w:bCs/>
                <w:color w:val="000000"/>
                <w:sz w:val="28"/>
                <w:szCs w:val="28"/>
              </w:rPr>
              <w:t>Vat 17%</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25C5B" w14:textId="10AE9251"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D5F1" w14:textId="0DCAD8F6"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51F2" w14:textId="1660EB99"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59120" w14:textId="38C28B7D"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r>
      <w:tr w:rsidR="009D1D14" w:rsidRPr="005410F1" w14:paraId="7F50EC5B" w14:textId="77777777" w:rsidTr="00C0268D">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DBF241E" w14:textId="0A7C1EE7"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lastRenderedPageBreak/>
              <w:t> </w:t>
            </w: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8D95A9C" w14:textId="407614AA" w:rsidR="009D1D14" w:rsidRPr="005410F1" w:rsidRDefault="009D1D14" w:rsidP="009D1D14">
            <w:pPr>
              <w:spacing w:after="0" w:line="240" w:lineRule="auto"/>
              <w:rPr>
                <w:rFonts w:ascii="Georgia" w:eastAsia="Times New Roman" w:hAnsi="Georgia" w:cs="Calibri"/>
                <w:color w:val="000000"/>
              </w:rPr>
            </w:pPr>
            <w:r w:rsidRPr="00B83D5B">
              <w:rPr>
                <w:rFonts w:ascii="Calibri" w:eastAsia="Times New Roman" w:hAnsi="Calibri" w:cs="Calibri"/>
                <w:b/>
                <w:bCs/>
                <w:color w:val="000000"/>
                <w:sz w:val="28"/>
                <w:szCs w:val="28"/>
              </w:rPr>
              <w:t>Grand total</w:t>
            </w:r>
          </w:p>
        </w:tc>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575BFA0" w14:textId="601D6042"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455CBA" w14:textId="1BB4B259"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57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D03323A" w14:textId="484C31D8"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c>
          <w:tcPr>
            <w:tcW w:w="17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EAA88DA" w14:textId="43D5795F" w:rsidR="009D1D14" w:rsidRPr="005410F1" w:rsidRDefault="009D1D14" w:rsidP="009D1D14">
            <w:pPr>
              <w:spacing w:after="0" w:line="240" w:lineRule="auto"/>
              <w:rPr>
                <w:rFonts w:ascii="Georgia" w:eastAsia="Times New Roman" w:hAnsi="Georgia" w:cs="Calibri"/>
                <w:color w:val="000000"/>
              </w:rPr>
            </w:pPr>
            <w:r w:rsidRPr="00F33BF5">
              <w:rPr>
                <w:rFonts w:ascii="Calibri" w:eastAsia="Times New Roman" w:hAnsi="Calibri" w:cs="Calibri"/>
                <w:color w:val="000000"/>
              </w:rPr>
              <w:t> </w:t>
            </w:r>
          </w:p>
        </w:tc>
      </w:tr>
      <w:tr w:rsidR="009D1D14" w:rsidRPr="005410F1" w14:paraId="5F1294BE" w14:textId="77777777" w:rsidTr="00C0268D">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E88651B" w14:textId="77777777" w:rsidR="009D1D14" w:rsidRPr="005410F1" w:rsidRDefault="009D1D14" w:rsidP="009D1D14">
            <w:pPr>
              <w:spacing w:after="0" w:line="240" w:lineRule="auto"/>
              <w:rPr>
                <w:rFonts w:ascii="Georgia" w:eastAsia="Times New Roman" w:hAnsi="Georgia" w:cs="Calibri"/>
                <w:color w:val="000000"/>
              </w:rPr>
            </w:pP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319B9500" w14:textId="77777777" w:rsidR="009D1D14" w:rsidRPr="005410F1" w:rsidRDefault="009D1D14" w:rsidP="009D1D14">
            <w:pPr>
              <w:spacing w:after="0" w:line="240" w:lineRule="auto"/>
              <w:rPr>
                <w:rFonts w:ascii="Georgia" w:eastAsia="Times New Roman" w:hAnsi="Georgia" w:cs="Calibri"/>
                <w:color w:val="000000"/>
              </w:rPr>
            </w:pPr>
          </w:p>
        </w:tc>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38AFF2D3" w14:textId="77777777" w:rsidR="009D1D14" w:rsidRPr="005410F1" w:rsidRDefault="009D1D14" w:rsidP="009D1D14">
            <w:pPr>
              <w:spacing w:after="0" w:line="240" w:lineRule="auto"/>
              <w:rPr>
                <w:rFonts w:ascii="Georgia" w:eastAsia="Times New Roman" w:hAnsi="Georgia" w:cs="Calibri"/>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103499D" w14:textId="77777777" w:rsidR="009D1D14" w:rsidRPr="005410F1" w:rsidRDefault="009D1D14" w:rsidP="009D1D14">
            <w:pPr>
              <w:spacing w:after="0" w:line="240" w:lineRule="auto"/>
              <w:rPr>
                <w:rFonts w:ascii="Georgia" w:eastAsia="Times New Roman" w:hAnsi="Georgia" w:cs="Calibri"/>
                <w:color w:val="000000"/>
              </w:rPr>
            </w:pPr>
          </w:p>
        </w:tc>
        <w:tc>
          <w:tcPr>
            <w:tcW w:w="578"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062BF863" w14:textId="77777777" w:rsidR="009D1D14" w:rsidRPr="005410F1" w:rsidRDefault="009D1D14" w:rsidP="009D1D14">
            <w:pPr>
              <w:spacing w:after="0" w:line="240" w:lineRule="auto"/>
              <w:rPr>
                <w:rFonts w:ascii="Georgia" w:eastAsia="Times New Roman" w:hAnsi="Georgia" w:cs="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FE4941A" w14:textId="77777777" w:rsidR="009D1D14" w:rsidRPr="005410F1" w:rsidRDefault="009D1D14" w:rsidP="009D1D14">
            <w:pPr>
              <w:spacing w:after="0" w:line="240" w:lineRule="auto"/>
              <w:rPr>
                <w:rFonts w:ascii="Georgia" w:eastAsia="Times New Roman" w:hAnsi="Georgia" w:cs="Calibri"/>
                <w:color w:val="000000"/>
              </w:rPr>
            </w:pPr>
          </w:p>
        </w:tc>
      </w:tr>
    </w:tbl>
    <w:p w14:paraId="2DE6A654" w14:textId="77777777" w:rsidR="00553CEF" w:rsidRPr="005410F1" w:rsidRDefault="00553CEF" w:rsidP="00433278">
      <w:pPr>
        <w:jc w:val="center"/>
        <w:rPr>
          <w:rFonts w:ascii="Georgia" w:eastAsia="Times New Roman" w:hAnsi="Georgia" w:cstheme="majorBidi"/>
          <w:b/>
          <w:bCs/>
          <w:u w:val="single"/>
          <w:rtl/>
        </w:rPr>
      </w:pPr>
    </w:p>
    <w:p w14:paraId="56B9BC6F" w14:textId="77777777" w:rsidR="002B1748" w:rsidRPr="00C242A2"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C242A2" w:rsidRDefault="002C1B48" w:rsidP="004A2C31">
      <w:pPr>
        <w:tabs>
          <w:tab w:val="left" w:pos="5121"/>
        </w:tabs>
        <w:jc w:val="right"/>
        <w:rPr>
          <w:rFonts w:ascii="Georgia" w:hAnsi="Georgia"/>
          <w:b/>
          <w:bCs/>
        </w:rPr>
      </w:pPr>
      <w:r w:rsidRPr="00C242A2">
        <w:rPr>
          <w:rFonts w:ascii="Georgia" w:hAnsi="Georgia"/>
          <w:b/>
          <w:bCs/>
          <w:rtl/>
        </w:rPr>
        <w:t>ثالثاً: التكاليف وزمن تسليم الخدمة بالموقع وتفاصيل المورد:</w:t>
      </w:r>
    </w:p>
    <w:p w14:paraId="52169651" w14:textId="77777777" w:rsidR="002C1B48" w:rsidRPr="00C242A2" w:rsidRDefault="002C1B48" w:rsidP="00883B66">
      <w:pPr>
        <w:tabs>
          <w:tab w:val="left" w:pos="5121"/>
        </w:tabs>
        <w:bidi/>
        <w:jc w:val="right"/>
        <w:rPr>
          <w:rFonts w:ascii="Georgia" w:hAnsi="Georgia"/>
          <w:b/>
          <w:bCs/>
        </w:rPr>
      </w:pPr>
      <w:r w:rsidRPr="00C242A2">
        <w:rPr>
          <w:rFonts w:ascii="Georgia" w:hAnsi="Georgia"/>
          <w:b/>
          <w:bCs/>
          <w:rtl/>
        </w:rPr>
        <w:t>المبلغ الكلي بالارقام</w:t>
      </w:r>
      <w:r w:rsidR="00883B66" w:rsidRPr="00C242A2">
        <w:rPr>
          <w:rFonts w:ascii="Georgia" w:hAnsi="Georgia"/>
          <w:b/>
          <w:bCs/>
        </w:rPr>
        <w:t xml:space="preserve"> </w:t>
      </w:r>
      <w:r w:rsidR="00883B66" w:rsidRPr="00C242A2">
        <w:rPr>
          <w:rFonts w:ascii="Georgia" w:hAnsi="Georgia"/>
          <w:b/>
          <w:bCs/>
          <w:rtl/>
        </w:rPr>
        <w:t xml:space="preserve"> بالجنيه السودانى </w:t>
      </w:r>
      <w:r w:rsidRPr="00C242A2">
        <w:rPr>
          <w:rFonts w:ascii="Georgia" w:hAnsi="Georgia"/>
          <w:b/>
          <w:bCs/>
          <w:rtl/>
        </w:rPr>
        <w:t>:...............................................................................</w:t>
      </w:r>
      <w:r w:rsidR="00883B66" w:rsidRPr="00C242A2">
        <w:rPr>
          <w:rFonts w:ascii="Georgia" w:hAnsi="Georgia"/>
          <w:b/>
          <w:bCs/>
          <w:rtl/>
        </w:rPr>
        <w:t>....................</w:t>
      </w:r>
    </w:p>
    <w:p w14:paraId="4791757F" w14:textId="77777777" w:rsidR="002C1B48" w:rsidRPr="00C242A2" w:rsidRDefault="00883B66" w:rsidP="00883B66">
      <w:pPr>
        <w:tabs>
          <w:tab w:val="left" w:pos="5121"/>
        </w:tabs>
        <w:bidi/>
        <w:rPr>
          <w:rFonts w:ascii="Georgia" w:hAnsi="Georgia"/>
          <w:b/>
          <w:bCs/>
          <w:rtl/>
        </w:rPr>
      </w:pPr>
      <w:r w:rsidRPr="00C242A2">
        <w:rPr>
          <w:rFonts w:ascii="Georgia" w:hAnsi="Georgia"/>
          <w:b/>
          <w:bCs/>
          <w:rtl/>
        </w:rPr>
        <w:t>المبلغ الكلى بالجنيه بالحروف</w:t>
      </w:r>
      <w:r w:rsidR="002C1B48" w:rsidRPr="00C242A2">
        <w:rPr>
          <w:rFonts w:ascii="Georgia" w:hAnsi="Georgia"/>
          <w:b/>
          <w:bCs/>
          <w:rtl/>
        </w:rPr>
        <w:t>...............</w:t>
      </w:r>
      <w:r w:rsidR="001801CA" w:rsidRPr="00C242A2">
        <w:rPr>
          <w:rFonts w:ascii="Georgia" w:hAnsi="Georgia"/>
          <w:b/>
          <w:bCs/>
          <w:rtl/>
        </w:rPr>
        <w:t>.......</w:t>
      </w:r>
      <w:r w:rsidR="002C1B48" w:rsidRPr="00C242A2">
        <w:rPr>
          <w:rFonts w:ascii="Georgia" w:hAnsi="Georgia"/>
          <w:b/>
          <w:bCs/>
          <w:rtl/>
        </w:rPr>
        <w:t>...........</w:t>
      </w:r>
      <w:r w:rsidR="007A7C5C" w:rsidRPr="00C242A2">
        <w:rPr>
          <w:rFonts w:ascii="Georgia" w:hAnsi="Georgia"/>
          <w:b/>
          <w:bCs/>
          <w:rtl/>
        </w:rPr>
        <w:t>..............</w:t>
      </w:r>
      <w:r w:rsidR="002C1B48" w:rsidRPr="00C242A2">
        <w:rPr>
          <w:rFonts w:ascii="Georgia" w:hAnsi="Georgia"/>
          <w:b/>
          <w:bCs/>
        </w:rPr>
        <w:t>....................................</w:t>
      </w:r>
      <w:r w:rsidRPr="00C242A2">
        <w:rPr>
          <w:rFonts w:ascii="Georgia" w:hAnsi="Georgia"/>
          <w:b/>
          <w:bCs/>
          <w:rtl/>
        </w:rPr>
        <w:t>.....</w:t>
      </w:r>
      <w:r w:rsidR="002C1B48" w:rsidRPr="00C242A2">
        <w:rPr>
          <w:rFonts w:ascii="Georgia" w:hAnsi="Georgia"/>
          <w:b/>
          <w:bCs/>
        </w:rPr>
        <w:t>............................</w:t>
      </w:r>
      <w:r w:rsidR="002C1B48" w:rsidRPr="00C242A2">
        <w:rPr>
          <w:rFonts w:ascii="Georgia" w:hAnsi="Georgia"/>
          <w:b/>
          <w:bCs/>
          <w:rtl/>
        </w:rPr>
        <w:t xml:space="preserve"> </w:t>
      </w:r>
    </w:p>
    <w:p w14:paraId="2F69A451" w14:textId="77777777" w:rsidR="00E27601" w:rsidRPr="00C242A2" w:rsidRDefault="00E27601" w:rsidP="00532470">
      <w:pPr>
        <w:tabs>
          <w:tab w:val="left" w:pos="5121"/>
        </w:tabs>
        <w:jc w:val="right"/>
        <w:rPr>
          <w:rFonts w:ascii="Georgia" w:hAnsi="Georgia"/>
          <w:b/>
          <w:bCs/>
          <w:rtl/>
        </w:rPr>
      </w:pPr>
      <w:r w:rsidRPr="00C242A2">
        <w:rPr>
          <w:rFonts w:ascii="Georgia" w:hAnsi="Georgia"/>
          <w:b/>
          <w:bCs/>
          <w:rtl/>
        </w:rPr>
        <w:t>ال</w:t>
      </w:r>
      <w:r w:rsidR="002C1B48" w:rsidRPr="00C242A2">
        <w:rPr>
          <w:rFonts w:ascii="Georgia" w:hAnsi="Georgia"/>
          <w:b/>
          <w:bCs/>
          <w:rtl/>
        </w:rPr>
        <w:t>زمن</w:t>
      </w:r>
      <w:r w:rsidRPr="00C242A2">
        <w:rPr>
          <w:rFonts w:ascii="Georgia" w:hAnsi="Georgia"/>
          <w:b/>
          <w:bCs/>
          <w:rtl/>
        </w:rPr>
        <w:t xml:space="preserve"> المقدر</w:t>
      </w:r>
      <w:r w:rsidR="002C1B48" w:rsidRPr="00C242A2">
        <w:rPr>
          <w:rFonts w:ascii="Georgia" w:hAnsi="Georgia"/>
          <w:b/>
          <w:bCs/>
          <w:rtl/>
        </w:rPr>
        <w:t xml:space="preserve"> </w:t>
      </w:r>
      <w:r w:rsidRPr="00C242A2">
        <w:rPr>
          <w:rFonts w:ascii="Georgia" w:hAnsi="Georgia"/>
          <w:b/>
          <w:bCs/>
          <w:rtl/>
        </w:rPr>
        <w:t>لأنجاز واكمال و</w:t>
      </w:r>
      <w:r w:rsidR="002C1B48" w:rsidRPr="00C242A2">
        <w:rPr>
          <w:rFonts w:ascii="Georgia" w:hAnsi="Georgia"/>
          <w:b/>
          <w:bCs/>
          <w:rtl/>
        </w:rPr>
        <w:t>تسليم الخدمة بالموقع:</w:t>
      </w:r>
      <w:r w:rsidRPr="00C242A2">
        <w:rPr>
          <w:rFonts w:ascii="Georgia" w:hAnsi="Georgia"/>
          <w:b/>
          <w:bCs/>
          <w:rtl/>
        </w:rPr>
        <w:t xml:space="preserve"> </w:t>
      </w:r>
      <w:r w:rsidR="00883B66" w:rsidRPr="00C242A2">
        <w:rPr>
          <w:rFonts w:ascii="Georgia" w:hAnsi="Georgia"/>
          <w:b/>
          <w:bCs/>
          <w:rtl/>
        </w:rPr>
        <w:t>......................................................................................</w:t>
      </w:r>
    </w:p>
    <w:p w14:paraId="02D185CE"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الشركة / المورد:.............................................................................................................</w:t>
      </w:r>
      <w:r w:rsidR="00711D16" w:rsidRPr="00C242A2">
        <w:rPr>
          <w:rFonts w:ascii="Georgia" w:hAnsi="Georgia"/>
          <w:b/>
          <w:bCs/>
          <w:rtl/>
        </w:rPr>
        <w:t>..</w:t>
      </w:r>
      <w:r w:rsidR="00883B66" w:rsidRPr="00C242A2">
        <w:rPr>
          <w:rFonts w:ascii="Georgia" w:hAnsi="Georgia"/>
          <w:b/>
          <w:bCs/>
          <w:rtl/>
        </w:rPr>
        <w:t>...........</w:t>
      </w:r>
    </w:p>
    <w:p w14:paraId="3B06E32A"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العنوان:...............................................................................................................................</w:t>
      </w:r>
      <w:r w:rsidR="00883B66" w:rsidRPr="00C242A2">
        <w:rPr>
          <w:rFonts w:ascii="Georgia" w:hAnsi="Georgia"/>
          <w:b/>
          <w:bCs/>
          <w:rtl/>
        </w:rPr>
        <w:t>...........</w:t>
      </w:r>
    </w:p>
    <w:p w14:paraId="12458600"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من ينوب عن الشركة:.......................................................................................................</w:t>
      </w:r>
      <w:r w:rsidR="00711D16" w:rsidRPr="00C242A2">
        <w:rPr>
          <w:rFonts w:ascii="Georgia" w:hAnsi="Georgia"/>
          <w:b/>
          <w:bCs/>
          <w:rtl/>
        </w:rPr>
        <w:t>...</w:t>
      </w:r>
      <w:r w:rsidR="00883B66" w:rsidRPr="00C242A2">
        <w:rPr>
          <w:rFonts w:ascii="Georgia" w:hAnsi="Georgia"/>
          <w:b/>
          <w:bCs/>
          <w:rtl/>
        </w:rPr>
        <w:t>..........</w:t>
      </w:r>
    </w:p>
    <w:p w14:paraId="103259E9"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الوظيفة:..............................................................................................................................</w:t>
      </w:r>
      <w:r w:rsidR="00711D16" w:rsidRPr="00C242A2">
        <w:rPr>
          <w:rFonts w:ascii="Georgia" w:hAnsi="Georgia"/>
          <w:b/>
          <w:bCs/>
          <w:rtl/>
        </w:rPr>
        <w:t>.</w:t>
      </w:r>
      <w:r w:rsidR="00883B66" w:rsidRPr="00C242A2">
        <w:rPr>
          <w:rFonts w:ascii="Georgia" w:hAnsi="Georgia"/>
          <w:b/>
          <w:bCs/>
          <w:rtl/>
        </w:rPr>
        <w:t>..........</w:t>
      </w:r>
    </w:p>
    <w:p w14:paraId="76B0040D"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التوقيع:.............................................................................................................................</w:t>
      </w:r>
      <w:r w:rsidR="00711D16" w:rsidRPr="00C242A2">
        <w:rPr>
          <w:rFonts w:ascii="Georgia" w:hAnsi="Georgia"/>
          <w:b/>
          <w:bCs/>
          <w:rtl/>
        </w:rPr>
        <w:t>..</w:t>
      </w:r>
      <w:r w:rsidR="00883B66" w:rsidRPr="00C242A2">
        <w:rPr>
          <w:rFonts w:ascii="Georgia" w:hAnsi="Georgia"/>
          <w:b/>
          <w:bCs/>
          <w:rtl/>
        </w:rPr>
        <w:t>...........</w:t>
      </w:r>
    </w:p>
    <w:p w14:paraId="599860B4"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الختم:...............................................................................................................................</w:t>
      </w:r>
      <w:r w:rsidR="00711D16" w:rsidRPr="00C242A2">
        <w:rPr>
          <w:rFonts w:ascii="Georgia" w:hAnsi="Georgia"/>
          <w:b/>
          <w:bCs/>
          <w:rtl/>
        </w:rPr>
        <w:t>..</w:t>
      </w:r>
      <w:r w:rsidR="00883B66" w:rsidRPr="00C242A2">
        <w:rPr>
          <w:rFonts w:ascii="Georgia" w:hAnsi="Georgia"/>
          <w:b/>
          <w:bCs/>
          <w:rtl/>
        </w:rPr>
        <w:t>...........</w:t>
      </w:r>
    </w:p>
    <w:p w14:paraId="45C2CE81"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البريد الالكترونى:..................................................................................................................</w:t>
      </w:r>
      <w:r w:rsidR="00711D16" w:rsidRPr="00C242A2">
        <w:rPr>
          <w:rFonts w:ascii="Georgia" w:hAnsi="Georgia"/>
          <w:b/>
          <w:bCs/>
          <w:rtl/>
        </w:rPr>
        <w:t>..</w:t>
      </w:r>
      <w:r w:rsidR="00883B66" w:rsidRPr="00C242A2">
        <w:rPr>
          <w:rFonts w:ascii="Georgia" w:hAnsi="Georgia"/>
          <w:b/>
          <w:bCs/>
          <w:rtl/>
        </w:rPr>
        <w:t>..........</w:t>
      </w:r>
    </w:p>
    <w:p w14:paraId="5D790108"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الهاتف:..............................................................................................................................</w:t>
      </w:r>
      <w:r w:rsidR="00711D16" w:rsidRPr="00C242A2">
        <w:rPr>
          <w:rFonts w:ascii="Georgia" w:hAnsi="Georgia"/>
          <w:b/>
          <w:bCs/>
          <w:rtl/>
        </w:rPr>
        <w:t>..</w:t>
      </w:r>
      <w:r w:rsidR="00883B66" w:rsidRPr="00C242A2">
        <w:rPr>
          <w:rFonts w:ascii="Georgia" w:hAnsi="Georgia"/>
          <w:b/>
          <w:bCs/>
          <w:rtl/>
        </w:rPr>
        <w:t>..........</w:t>
      </w:r>
    </w:p>
    <w:p w14:paraId="06296567" w14:textId="77777777" w:rsidR="001E24A8" w:rsidRPr="00C242A2" w:rsidRDefault="001E24A8" w:rsidP="00532470">
      <w:pPr>
        <w:tabs>
          <w:tab w:val="left" w:pos="5121"/>
        </w:tabs>
        <w:jc w:val="right"/>
        <w:rPr>
          <w:rFonts w:ascii="Georgia" w:hAnsi="Georgia"/>
          <w:b/>
          <w:bCs/>
          <w:rtl/>
        </w:rPr>
      </w:pPr>
    </w:p>
    <w:p w14:paraId="3914D211" w14:textId="77777777" w:rsidR="001E3605" w:rsidRPr="00C242A2" w:rsidRDefault="001E3605" w:rsidP="003C42B2">
      <w:pPr>
        <w:tabs>
          <w:tab w:val="left" w:pos="5121"/>
        </w:tabs>
        <w:ind w:right="440"/>
        <w:rPr>
          <w:rFonts w:ascii="Georgia" w:hAnsi="Georgia"/>
          <w:b/>
          <w:bCs/>
        </w:rPr>
      </w:pPr>
    </w:p>
    <w:p w14:paraId="14F054DD" w14:textId="77777777" w:rsidR="001E3605" w:rsidRPr="00C242A2" w:rsidRDefault="001E3605" w:rsidP="00532470">
      <w:pPr>
        <w:tabs>
          <w:tab w:val="left" w:pos="5121"/>
        </w:tabs>
        <w:jc w:val="right"/>
        <w:rPr>
          <w:rFonts w:ascii="Georgia" w:hAnsi="Georgia"/>
          <w:b/>
          <w:bCs/>
        </w:rPr>
      </w:pPr>
    </w:p>
    <w:p w14:paraId="54A75333" w14:textId="77777777" w:rsidR="001E3605" w:rsidRPr="00C242A2" w:rsidRDefault="001E3605" w:rsidP="00532470">
      <w:pPr>
        <w:tabs>
          <w:tab w:val="left" w:pos="5121"/>
        </w:tabs>
        <w:jc w:val="right"/>
        <w:rPr>
          <w:rFonts w:ascii="Georgia" w:hAnsi="Georgia"/>
          <w:b/>
          <w:bCs/>
        </w:rPr>
      </w:pPr>
    </w:p>
    <w:p w14:paraId="67B72687" w14:textId="77777777" w:rsidR="001E3605" w:rsidRPr="00C242A2" w:rsidRDefault="001E3605" w:rsidP="00532470">
      <w:pPr>
        <w:tabs>
          <w:tab w:val="left" w:pos="5121"/>
        </w:tabs>
        <w:jc w:val="right"/>
        <w:rPr>
          <w:rFonts w:ascii="Georgia" w:hAnsi="Georgia"/>
          <w:b/>
          <w:bCs/>
        </w:rPr>
      </w:pPr>
    </w:p>
    <w:p w14:paraId="612DB0F1" w14:textId="77777777" w:rsidR="001E3605" w:rsidRPr="00C242A2" w:rsidRDefault="001E3605" w:rsidP="00532470">
      <w:pPr>
        <w:tabs>
          <w:tab w:val="left" w:pos="5121"/>
        </w:tabs>
        <w:jc w:val="right"/>
        <w:rPr>
          <w:rFonts w:ascii="Georgia" w:hAnsi="Georgia"/>
          <w:b/>
          <w:bCs/>
          <w:rtl/>
        </w:rPr>
      </w:pPr>
    </w:p>
    <w:p w14:paraId="03E028EE" w14:textId="379DFBC2" w:rsidR="0098294B" w:rsidRPr="00C242A2" w:rsidRDefault="00786961" w:rsidP="00D211BF">
      <w:pPr>
        <w:tabs>
          <w:tab w:val="left" w:pos="5121"/>
        </w:tabs>
        <w:bidi/>
        <w:rPr>
          <w:rFonts w:ascii="Georgia" w:hAnsi="Georgia"/>
          <w:b/>
          <w:bCs/>
          <w:rtl/>
        </w:rPr>
      </w:pPr>
      <w:r w:rsidRPr="00C242A2">
        <w:rPr>
          <w:rFonts w:ascii="Georgia" w:hAnsi="Georgia"/>
          <w:b/>
          <w:bCs/>
          <w:rtl/>
        </w:rPr>
        <w:t>رابعا سياسات المنظمة الملزمة للطرفين:</w:t>
      </w:r>
    </w:p>
    <w:p w14:paraId="498EEAF5" w14:textId="77777777" w:rsidR="0092080D" w:rsidRPr="00C242A2" w:rsidRDefault="0092080D" w:rsidP="00532470">
      <w:pPr>
        <w:tabs>
          <w:tab w:val="left" w:pos="1134"/>
        </w:tabs>
        <w:spacing w:after="0" w:line="240" w:lineRule="auto"/>
        <w:rPr>
          <w:rFonts w:ascii="Georgia" w:eastAsia="Times New Roman" w:hAnsi="Georgia" w:cs="Tahoma"/>
          <w:b/>
        </w:rPr>
      </w:pPr>
      <w:r w:rsidRPr="00C242A2">
        <w:rPr>
          <w:rFonts w:ascii="Georgia" w:eastAsia="Times New Roman" w:hAnsi="Georgia" w:cs="Tahoma"/>
          <w:b/>
        </w:rPr>
        <w:t>Annex: 1</w:t>
      </w:r>
    </w:p>
    <w:p w14:paraId="0AD89133" w14:textId="77777777" w:rsidR="0092080D" w:rsidRPr="00C242A2" w:rsidRDefault="0092080D" w:rsidP="00532470">
      <w:pPr>
        <w:tabs>
          <w:tab w:val="left" w:pos="1134"/>
        </w:tabs>
        <w:spacing w:after="0" w:line="240" w:lineRule="auto"/>
        <w:rPr>
          <w:rFonts w:ascii="Georgia" w:eastAsia="Times New Roman" w:hAnsi="Georgia" w:cs="Tahoma"/>
          <w:b/>
        </w:rPr>
      </w:pPr>
    </w:p>
    <w:p w14:paraId="3146FCFD" w14:textId="77777777" w:rsidR="0092080D" w:rsidRPr="00C242A2" w:rsidRDefault="0092080D" w:rsidP="00532470">
      <w:pPr>
        <w:tabs>
          <w:tab w:val="left" w:pos="-90"/>
        </w:tabs>
        <w:spacing w:after="0" w:line="240" w:lineRule="auto"/>
        <w:rPr>
          <w:rFonts w:ascii="Georgia" w:eastAsia="Times New Roman" w:hAnsi="Georgia" w:cs="Tahoma"/>
          <w:b/>
        </w:rPr>
      </w:pPr>
      <w:r w:rsidRPr="00C242A2">
        <w:rPr>
          <w:rFonts w:ascii="Georgia" w:eastAsia="Times New Roman" w:hAnsi="Georgia" w:cs="Tahoma"/>
          <w:b/>
        </w:rPr>
        <w:t>Practical Action Terms   and Conditions for Supply, Service and Works Contracts</w:t>
      </w:r>
    </w:p>
    <w:p w14:paraId="0B6436E0" w14:textId="77777777" w:rsidR="0092080D" w:rsidRPr="00C242A2" w:rsidRDefault="0092080D" w:rsidP="000D7A0B">
      <w:pPr>
        <w:numPr>
          <w:ilvl w:val="0"/>
          <w:numId w:val="2"/>
        </w:numPr>
        <w:spacing w:line="240" w:lineRule="auto"/>
        <w:rPr>
          <w:rFonts w:ascii="Georgia" w:eastAsia="Times New Roman" w:hAnsi="Georgia" w:cs="Tahoma"/>
          <w:b/>
        </w:rPr>
      </w:pPr>
      <w:r w:rsidRPr="00C242A2">
        <w:rPr>
          <w:rFonts w:ascii="Georgia" w:eastAsia="Times New Roman" w:hAnsi="Georgia" w:cs="Tahoma"/>
          <w:b/>
        </w:rPr>
        <w:t>LEGAL STATUS</w:t>
      </w:r>
    </w:p>
    <w:p w14:paraId="1E99F55C"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considered as having the legal status of an independent contractor vis-à-vis PA.</w:t>
      </w:r>
    </w:p>
    <w:p w14:paraId="136696ED"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lastRenderedPageBreak/>
        <w:t>The Vendor, its personnel and sub-contractors shall not be considered in any respect as being the employees of PA.</w:t>
      </w:r>
    </w:p>
    <w:p w14:paraId="61B8C708"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SUB-CONTRACTING</w:t>
      </w:r>
    </w:p>
    <w:p w14:paraId="23AC04D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OBLIGATIONS</w:t>
      </w:r>
    </w:p>
    <w:p w14:paraId="0572B5B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Vendor shall neither seek nor accept instructions from any authority external to PA.  Vendors may not communicate at any time to any other person, government or authority external to </w:t>
      </w:r>
      <w:proofErr w:type="gramStart"/>
      <w:r w:rsidRPr="00C242A2">
        <w:rPr>
          <w:rFonts w:ascii="Georgia" w:eastAsia="Times New Roman" w:hAnsi="Georgia" w:cs="Tahoma"/>
        </w:rPr>
        <w:t>PA  any</w:t>
      </w:r>
      <w:proofErr w:type="gramEnd"/>
      <w:r w:rsidRPr="00C242A2">
        <w:rPr>
          <w:rFonts w:ascii="Georgia" w:eastAsia="Times New Roman" w:hAnsi="Georgia"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ACCEPTANCE AND ACKNOWLEDGEMENT</w:t>
      </w:r>
    </w:p>
    <w:p w14:paraId="49A61797" w14:textId="77777777" w:rsidR="0092080D" w:rsidRPr="00C242A2" w:rsidRDefault="0092080D" w:rsidP="00532470">
      <w:pPr>
        <w:spacing w:after="0" w:line="360" w:lineRule="auto"/>
        <w:jc w:val="both"/>
        <w:rPr>
          <w:rFonts w:ascii="Georgia" w:eastAsia="Times New Roman" w:hAnsi="Georgia" w:cs="Tahoma"/>
          <w:rtl/>
        </w:rPr>
      </w:pPr>
      <w:r w:rsidRPr="00C242A2">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WARRANTY</w:t>
      </w:r>
    </w:p>
    <w:p w14:paraId="561124C4" w14:textId="77777777" w:rsidR="004A2C31" w:rsidRPr="00C242A2" w:rsidRDefault="0092080D" w:rsidP="00CD7402">
      <w:pPr>
        <w:spacing w:after="0" w:line="360" w:lineRule="auto"/>
        <w:jc w:val="both"/>
        <w:rPr>
          <w:rFonts w:ascii="Georgia" w:eastAsia="Times New Roman" w:hAnsi="Georgia" w:cs="Tahoma"/>
        </w:rPr>
      </w:pPr>
      <w:r w:rsidRPr="00C242A2">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C242A2" w:rsidRDefault="00307B69" w:rsidP="00216610">
      <w:pPr>
        <w:spacing w:after="0" w:line="360" w:lineRule="auto"/>
        <w:jc w:val="both"/>
        <w:rPr>
          <w:rFonts w:ascii="Georgia" w:eastAsia="Times New Roman" w:hAnsi="Georgia" w:cs="Tahoma"/>
          <w:rtl/>
        </w:rPr>
      </w:pPr>
      <w:r w:rsidRPr="00C242A2">
        <w:rPr>
          <w:rFonts w:ascii="Georgia" w:eastAsia="Times New Roman" w:hAnsi="Georgia" w:cs="Tahoma"/>
        </w:rPr>
        <w:t>Any</w:t>
      </w:r>
      <w:r w:rsidR="0092080D" w:rsidRPr="00C242A2">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INSPECTION</w:t>
      </w:r>
    </w:p>
    <w:p w14:paraId="212D0D86"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C242A2">
        <w:rPr>
          <w:rFonts w:ascii="Georgia" w:eastAsia="Times New Roman" w:hAnsi="Georgia" w:cs="Tahoma"/>
        </w:rPr>
        <w:t>PA</w:t>
      </w:r>
      <w:proofErr w:type="gramEnd"/>
      <w:r w:rsidRPr="00C242A2">
        <w:rPr>
          <w:rFonts w:ascii="Georgia" w:eastAsia="Times New Roman" w:hAnsi="Georgia"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lastRenderedPageBreak/>
        <w:t>EXPORT LICENCE</w:t>
      </w:r>
    </w:p>
    <w:p w14:paraId="56C60024"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C242A2" w:rsidRDefault="0092080D" w:rsidP="00532470">
      <w:pPr>
        <w:spacing w:after="0" w:line="240" w:lineRule="auto"/>
        <w:jc w:val="both"/>
        <w:rPr>
          <w:rFonts w:ascii="Georgia" w:eastAsia="Times New Roman" w:hAnsi="Georgia" w:cs="Tahoma"/>
        </w:rPr>
      </w:pPr>
    </w:p>
    <w:p w14:paraId="7646A5D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OFFICIALS NOT TO BENEFIT</w:t>
      </w:r>
    </w:p>
    <w:p w14:paraId="0F55D0A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DEFAULT</w:t>
      </w:r>
    </w:p>
    <w:p w14:paraId="0053F4C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REJECTION</w:t>
      </w:r>
    </w:p>
    <w:p w14:paraId="72D06829"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C242A2" w:rsidRDefault="0092080D" w:rsidP="000D7A0B">
      <w:pPr>
        <w:pStyle w:val="ListParagraph"/>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AMENDMENTS</w:t>
      </w:r>
    </w:p>
    <w:p w14:paraId="60E7411B" w14:textId="77777777" w:rsidR="009C7E3F" w:rsidRPr="00C242A2" w:rsidRDefault="0092080D" w:rsidP="004B7FDA">
      <w:pPr>
        <w:spacing w:after="0" w:line="360" w:lineRule="auto"/>
        <w:jc w:val="both"/>
        <w:rPr>
          <w:rFonts w:ascii="Georgia" w:eastAsia="Times New Roman" w:hAnsi="Georgia" w:cs="Tahoma"/>
          <w:rtl/>
        </w:rPr>
      </w:pPr>
      <w:r w:rsidRPr="00C242A2">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ASSIGNMENTS</w:t>
      </w:r>
    </w:p>
    <w:p w14:paraId="44BE6A7B"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C242A2" w:rsidRDefault="0092080D" w:rsidP="00433278">
      <w:pPr>
        <w:jc w:val="both"/>
        <w:rPr>
          <w:rFonts w:ascii="Georgia" w:hAnsi="Georgia" w:cs="Arial"/>
          <w:b/>
          <w:bCs/>
          <w:lang w:val="en-GB"/>
        </w:rPr>
      </w:pPr>
      <w:r w:rsidRPr="00C242A2">
        <w:rPr>
          <w:rFonts w:ascii="Georgia" w:hAnsi="Georgia" w:cs="Arial"/>
          <w:b/>
          <w:bCs/>
          <w:lang w:val="en-GB"/>
        </w:rPr>
        <w:t>ADDENDUM TO PARTNER AGREEMENT</w:t>
      </w:r>
    </w:p>
    <w:p w14:paraId="71558173" w14:textId="77777777" w:rsidR="0092080D" w:rsidRPr="00C242A2" w:rsidRDefault="0092080D" w:rsidP="000D7A0B">
      <w:pPr>
        <w:numPr>
          <w:ilvl w:val="0"/>
          <w:numId w:val="3"/>
        </w:numPr>
        <w:suppressAutoHyphens/>
        <w:autoSpaceDN w:val="0"/>
        <w:spacing w:before="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PURPOSE</w:t>
      </w:r>
    </w:p>
    <w:p w14:paraId="78541275"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Addendum forms an integral part of the Agreement, including all its other terms and conditions</w:t>
      </w:r>
    </w:p>
    <w:p w14:paraId="76A47C88"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lastRenderedPageBreak/>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PROTECTION OF CHILDREN AND VULNERABLE ADULTS</w:t>
      </w:r>
    </w:p>
    <w:p w14:paraId="0586E98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C242A2">
        <w:rPr>
          <w:rFonts w:ascii="Georgia" w:hAnsi="Georgia"/>
          <w:lang w:val="en-GB"/>
        </w:rPr>
        <w:t>abide by our Policy on the Protection of Children and Vulnerable Adults at all times</w:t>
      </w:r>
      <w:proofErr w:type="gramEnd"/>
      <w:r w:rsidRPr="00C242A2">
        <w:rPr>
          <w:rFonts w:ascii="Georgia" w:hAnsi="Georgia"/>
          <w:lang w:val="en-GB"/>
        </w:rPr>
        <w:t>. Within the Partner, this policy applies to all staff, volunteers, consultants, or sub-partners who are involved with this project in any way.</w:t>
      </w:r>
    </w:p>
    <w:p w14:paraId="23BABC76"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commits to:</w:t>
      </w:r>
    </w:p>
    <w:p w14:paraId="4DDCC678"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 xml:space="preserve">Fully integrate the Policy within your organisation ensuring that the policy is </w:t>
      </w:r>
      <w:proofErr w:type="gramStart"/>
      <w:r w:rsidRPr="00C242A2">
        <w:rPr>
          <w:rFonts w:ascii="Georgia" w:eastAsia="Times New Roman" w:hAnsi="Georgia"/>
          <w:lang w:val="en-GB" w:eastAsia="en-GB"/>
        </w:rPr>
        <w:t>adopted</w:t>
      </w:r>
      <w:proofErr w:type="gramEnd"/>
      <w:r w:rsidRPr="00C242A2">
        <w:rPr>
          <w:rFonts w:ascii="Georgia" w:eastAsia="Times New Roman" w:hAnsi="Georgia"/>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C242A2" w:rsidRDefault="004A2C31" w:rsidP="004A2C31">
      <w:pPr>
        <w:suppressAutoHyphens/>
        <w:autoSpaceDN w:val="0"/>
        <w:spacing w:after="120" w:line="360" w:lineRule="auto"/>
        <w:ind w:left="370"/>
        <w:jc w:val="both"/>
        <w:rPr>
          <w:rFonts w:ascii="Georgia" w:eastAsia="Times New Roman" w:hAnsi="Georgia"/>
          <w:lang w:val="en-GB" w:eastAsia="en-GB"/>
        </w:rPr>
      </w:pPr>
      <w:r w:rsidRPr="00C242A2">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COMPLIANCE WITH THE LAW AND REPORTING OBLIGATIONS</w:t>
      </w:r>
    </w:p>
    <w:p w14:paraId="17D94094"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lastRenderedPageBreak/>
        <w:t>By signing this Addendum, the Partner also commits to compliance with all laws in the country/</w:t>
      </w:r>
      <w:proofErr w:type="spellStart"/>
      <w:r w:rsidRPr="00C242A2">
        <w:rPr>
          <w:rFonts w:ascii="Georgia" w:hAnsi="Georgia"/>
          <w:lang w:val="en-GB"/>
        </w:rPr>
        <w:t>ies</w:t>
      </w:r>
      <w:proofErr w:type="spellEnd"/>
      <w:r w:rsidRPr="00C242A2">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CONFLICT OF INTEREST</w:t>
      </w:r>
    </w:p>
    <w:p w14:paraId="1AE9509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FRAUD, CORRUPTION, BRIBERY, THEFT, TERRORIST FINANCING AND OTHER MISUSE OF FUNDS</w:t>
      </w:r>
    </w:p>
    <w:p w14:paraId="74ECC499"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Practical Action a</w:t>
      </w:r>
      <w:r w:rsidRPr="00C242A2">
        <w:rPr>
          <w:rFonts w:ascii="Georgia" w:eastAsia="Times New Roman" w:hAnsi="Georgia"/>
          <w:bCs/>
          <w:lang w:val="en-GB"/>
        </w:rPr>
        <w:t xml:space="preserve">nd the Partner have a </w:t>
      </w:r>
      <w:proofErr w:type="gramStart"/>
      <w:r w:rsidRPr="00C242A2">
        <w:rPr>
          <w:rFonts w:ascii="Georgia" w:eastAsia="Times New Roman" w:hAnsi="Georgia"/>
          <w:bCs/>
          <w:lang w:val="en-GB"/>
        </w:rPr>
        <w:t>zero tolerance</w:t>
      </w:r>
      <w:proofErr w:type="gramEnd"/>
      <w:r w:rsidRPr="00C242A2">
        <w:rPr>
          <w:rFonts w:ascii="Georgia" w:eastAsia="Times New Roman" w:hAnsi="Georgia"/>
          <w:bCs/>
          <w:lang w:val="en-GB"/>
        </w:rPr>
        <w:t xml:space="preserve"> approach towards fraud and fraudulent behaviour that may lead to the misuse of funds and will fully co-operate with investigation into </w:t>
      </w:r>
    </w:p>
    <w:p w14:paraId="3A3F2455" w14:textId="77777777" w:rsidR="004A2C31" w:rsidRPr="00C242A2" w:rsidRDefault="00FB25C8" w:rsidP="004A2C31">
      <w:p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Such</w:t>
      </w:r>
      <w:r w:rsidR="004A2C31" w:rsidRPr="00C242A2">
        <w:rPr>
          <w:rFonts w:ascii="Georgia" w:eastAsia="Times New Roman" w:hAnsi="Georgia"/>
          <w:bCs/>
          <w:lang w:val="en-GB"/>
        </w:rPr>
        <w:t xml:space="preserve"> events, whether led by Practical Action or the Partner</w:t>
      </w:r>
      <w:r w:rsidR="004A2C31" w:rsidRPr="00C242A2">
        <w:rPr>
          <w:rFonts w:ascii="Georgia" w:eastAsia="Times New Roman" w:hAnsi="Georgia"/>
          <w:bCs/>
          <w:spacing w:val="-3"/>
          <w:lang w:val="en-GB"/>
        </w:rPr>
        <w:t xml:space="preserve">. Practical Action, </w:t>
      </w:r>
      <w:r w:rsidR="004A2C31" w:rsidRPr="00C242A2">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The Partner will immediately and without undue delay inform Practical Action of any event which interferes or threatens to materially interfere with</w:t>
      </w:r>
      <w:r w:rsidRPr="00C242A2">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C242A2">
        <w:rPr>
          <w:rFonts w:ascii="Georgia" w:eastAsia="Times New Roman" w:hAnsi="Georgia"/>
          <w:bCs/>
          <w:lang w:val="en-GB"/>
        </w:rPr>
        <w:t>.</w:t>
      </w:r>
    </w:p>
    <w:p w14:paraId="4D860695" w14:textId="2717EAA9" w:rsidR="003E7620" w:rsidRPr="00C242A2" w:rsidRDefault="0092080D" w:rsidP="00786961">
      <w:pPr>
        <w:numPr>
          <w:ilvl w:val="1"/>
          <w:numId w:val="3"/>
        </w:numPr>
        <w:suppressAutoHyphens/>
        <w:autoSpaceDN w:val="0"/>
        <w:spacing w:after="120" w:line="360" w:lineRule="auto"/>
        <w:jc w:val="both"/>
        <w:rPr>
          <w:rFonts w:ascii="Georgia" w:eastAsia="Times New Roman" w:hAnsi="Georgia"/>
          <w:bCs/>
          <w:rtl/>
          <w:lang w:val="en-GB"/>
        </w:rPr>
      </w:pPr>
      <w:r w:rsidRPr="00C242A2">
        <w:rPr>
          <w:rFonts w:ascii="Georgia" w:eastAsia="Times New Roman" w:hAnsi="Georgia"/>
          <w:bCs/>
          <w:spacing w:val="-3"/>
          <w:lang w:val="en-GB"/>
        </w:rPr>
        <w:lastRenderedPageBreak/>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C242A2">
        <w:rPr>
          <w:rFonts w:ascii="Georgia" w:eastAsia="Times New Roman" w:hAnsi="Georgia"/>
          <w:bCs/>
          <w:spacing w:val="-3"/>
          <w:lang w:val="en-GB"/>
        </w:rPr>
        <w:t>and in particular, against</w:t>
      </w:r>
      <w:proofErr w:type="gramEnd"/>
      <w:r w:rsidRPr="00C242A2">
        <w:rPr>
          <w:rFonts w:ascii="Georgia" w:eastAsia="Times New Roman" w:hAnsi="Georgia"/>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C242A2"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C242A2" w:rsidRDefault="0092080D" w:rsidP="00532470">
      <w:pPr>
        <w:jc w:val="center"/>
        <w:rPr>
          <w:rFonts w:ascii="Georgia" w:hAnsi="Georgia" w:cs="Arial"/>
          <w:b/>
          <w:bCs/>
          <w:u w:val="single"/>
          <w:lang w:val="en-GB"/>
        </w:rPr>
      </w:pPr>
      <w:r w:rsidRPr="00C242A2">
        <w:rPr>
          <w:rFonts w:ascii="Georgia" w:hAnsi="Georgia" w:cs="Arial"/>
          <w:b/>
          <w:bCs/>
          <w:u w:val="single"/>
          <w:lang w:val="en-GB"/>
        </w:rPr>
        <w:t>ACKNOWLEDGMENT</w:t>
      </w:r>
    </w:p>
    <w:p w14:paraId="3CF3C12C" w14:textId="77777777" w:rsidR="0092080D" w:rsidRPr="00C242A2" w:rsidRDefault="0092080D" w:rsidP="00532470">
      <w:pPr>
        <w:jc w:val="both"/>
        <w:rPr>
          <w:rFonts w:ascii="Georgia" w:hAnsi="Georgia" w:cs="Arial"/>
        </w:rPr>
      </w:pPr>
      <w:r w:rsidRPr="00C242A2">
        <w:rPr>
          <w:rFonts w:ascii="Georgia" w:hAnsi="Georgia" w:cs="Arial"/>
          <w:lang w:val="en-GB"/>
        </w:rPr>
        <w:t xml:space="preserve">This to confirmed that I received the Practical Action </w:t>
      </w:r>
      <w:proofErr w:type="gramStart"/>
      <w:r w:rsidRPr="00C242A2">
        <w:rPr>
          <w:rFonts w:ascii="Georgia" w:hAnsi="Georgia" w:cs="Arial"/>
          <w:lang w:val="en-GB"/>
        </w:rPr>
        <w:t>Safe Guarding</w:t>
      </w:r>
      <w:proofErr w:type="gramEnd"/>
      <w:r w:rsidRPr="00C242A2">
        <w:rPr>
          <w:rFonts w:ascii="Georgia" w:hAnsi="Georgia"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C242A2" w:rsidRDefault="0092080D" w:rsidP="00532470">
      <w:pPr>
        <w:jc w:val="both"/>
        <w:rPr>
          <w:rFonts w:ascii="Georgia" w:hAnsi="Georgia" w:cs="Arial"/>
        </w:rPr>
      </w:pPr>
      <w:r w:rsidRPr="00C242A2">
        <w:rPr>
          <w:rFonts w:ascii="Georgia" w:hAnsi="Georgia" w:cs="Arial"/>
        </w:rPr>
        <w:t>I also received the Terms and conditions of Practical action read it and understand it</w:t>
      </w:r>
      <w:r w:rsidR="00786961" w:rsidRPr="00C242A2">
        <w:rPr>
          <w:rFonts w:ascii="Georgia" w:hAnsi="Georgia" w:cs="Arial"/>
        </w:rPr>
        <w:t>, I also receive the DD Assessment tool and will fill and return it back to PA being donor HQ requirements</w:t>
      </w:r>
      <w:r w:rsidRPr="00C242A2">
        <w:rPr>
          <w:rFonts w:ascii="Georgia" w:hAnsi="Georgia" w:cs="Arial"/>
        </w:rPr>
        <w:t>.</w:t>
      </w:r>
    </w:p>
    <w:p w14:paraId="207B2484" w14:textId="77777777" w:rsidR="0092080D" w:rsidRPr="00C242A2" w:rsidRDefault="0092080D" w:rsidP="00532470">
      <w:pPr>
        <w:bidi/>
        <w:jc w:val="both"/>
        <w:rPr>
          <w:rFonts w:ascii="Georgia" w:hAnsi="Georgia" w:cs="Arial"/>
          <w:lang w:val="en-GB"/>
        </w:rPr>
      </w:pPr>
      <w:r w:rsidRPr="00C242A2">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C242A2">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C242A2" w:rsidRDefault="00B87B31" w:rsidP="00532470">
      <w:pPr>
        <w:bidi/>
        <w:jc w:val="both"/>
        <w:rPr>
          <w:rFonts w:ascii="Georgia" w:hAnsi="Georgia" w:cs="Arial"/>
          <w:rtl/>
          <w:lang w:val="en-GB"/>
        </w:rPr>
      </w:pPr>
    </w:p>
    <w:p w14:paraId="102FAC76" w14:textId="77777777" w:rsidR="0092080D" w:rsidRPr="00C242A2" w:rsidRDefault="0092080D" w:rsidP="00532470">
      <w:pPr>
        <w:jc w:val="center"/>
        <w:rPr>
          <w:rFonts w:ascii="Georgia" w:hAnsi="Georgia" w:cs="Arial"/>
          <w:b/>
          <w:bCs/>
          <w:rtl/>
        </w:rPr>
      </w:pPr>
      <w:proofErr w:type="gramStart"/>
      <w:r w:rsidRPr="00C242A2">
        <w:rPr>
          <w:rFonts w:ascii="Georgia" w:hAnsi="Georgia" w:cs="Arial"/>
          <w:b/>
          <w:lang w:val="en-GB"/>
        </w:rPr>
        <w:t>Name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rPr>
        <w:t>الاسم</w:t>
      </w:r>
    </w:p>
    <w:p w14:paraId="0FF7E730"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Signature:…</w:t>
      </w:r>
      <w:proofErr w:type="gramEnd"/>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التوقيع</w:t>
      </w:r>
    </w:p>
    <w:p w14:paraId="346CD862"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Company</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الشركة</w:t>
      </w:r>
    </w:p>
    <w:p w14:paraId="4EB5E711"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Stamp</w:t>
      </w:r>
      <w:r w:rsidR="009C7E3F" w:rsidRPr="00C242A2">
        <w:rPr>
          <w:rFonts w:ascii="Georgia" w:hAnsi="Georgia" w:cs="Arial"/>
          <w:lang w:val="en-GB"/>
        </w:rPr>
        <w:t>:</w:t>
      </w:r>
      <w:r w:rsidR="009C7E3F" w:rsidRPr="00C242A2">
        <w:rPr>
          <w:rFonts w:ascii="Georgia" w:hAnsi="Georgia" w:cs="Arial"/>
          <w:b/>
          <w:bCs/>
          <w:rtl/>
          <w:lang w:val="en-GB"/>
        </w:rPr>
        <w:t xml:space="preserve"> الختم</w:t>
      </w:r>
      <w:r w:rsidRPr="00C242A2">
        <w:rPr>
          <w:rFonts w:ascii="Georgia" w:hAnsi="Georgia" w:cs="Arial"/>
          <w:b/>
          <w:bCs/>
          <w:rtl/>
          <w:lang w:val="en-GB"/>
        </w:rPr>
        <w:t>.........................................................................................................</w:t>
      </w:r>
    </w:p>
    <w:p w14:paraId="336E4B3F" w14:textId="77777777" w:rsidR="0092080D" w:rsidRPr="00C242A2" w:rsidRDefault="0092080D" w:rsidP="00532470">
      <w:pPr>
        <w:spacing w:after="120" w:line="360" w:lineRule="auto"/>
        <w:jc w:val="center"/>
        <w:rPr>
          <w:rFonts w:ascii="Georgia" w:hAnsi="Georgia"/>
        </w:rPr>
      </w:pPr>
      <w:proofErr w:type="gramStart"/>
      <w:r w:rsidRPr="00C242A2">
        <w:rPr>
          <w:rFonts w:ascii="Georgia" w:hAnsi="Georgia" w:cs="Arial"/>
          <w:b/>
          <w:bCs/>
          <w:lang w:val="en-GB"/>
        </w:rPr>
        <w:t>Date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التاريخ</w:t>
      </w:r>
    </w:p>
    <w:p w14:paraId="29498216" w14:textId="77777777" w:rsidR="00403B83" w:rsidRPr="00C242A2" w:rsidRDefault="00403B83" w:rsidP="00532470">
      <w:pPr>
        <w:tabs>
          <w:tab w:val="left" w:pos="1245"/>
        </w:tabs>
        <w:spacing w:after="0" w:line="240" w:lineRule="auto"/>
        <w:jc w:val="center"/>
        <w:rPr>
          <w:rFonts w:ascii="Georgia" w:hAnsi="Georgia" w:cstheme="majorBidi"/>
          <w:rtl/>
        </w:rPr>
      </w:pPr>
    </w:p>
    <w:p w14:paraId="04104370" w14:textId="77777777" w:rsidR="007A7C5C" w:rsidRPr="00C242A2" w:rsidRDefault="007A7C5C" w:rsidP="00532470">
      <w:pPr>
        <w:tabs>
          <w:tab w:val="left" w:pos="1245"/>
        </w:tabs>
        <w:spacing w:after="0" w:line="240" w:lineRule="auto"/>
        <w:jc w:val="center"/>
        <w:rPr>
          <w:rFonts w:ascii="Georgia" w:hAnsi="Georgia" w:cstheme="majorBidi"/>
          <w:rtl/>
        </w:rPr>
      </w:pPr>
    </w:p>
    <w:p w14:paraId="69462EE0" w14:textId="77777777" w:rsidR="003041C2" w:rsidRPr="00C242A2" w:rsidRDefault="003041C2" w:rsidP="00532470">
      <w:pPr>
        <w:tabs>
          <w:tab w:val="left" w:pos="1245"/>
        </w:tabs>
        <w:spacing w:after="0" w:line="240" w:lineRule="auto"/>
        <w:jc w:val="center"/>
        <w:rPr>
          <w:rFonts w:ascii="Georgia" w:hAnsi="Georgia" w:cstheme="majorBidi"/>
          <w:rtl/>
        </w:rPr>
      </w:pPr>
    </w:p>
    <w:p w14:paraId="448142C8" w14:textId="77777777" w:rsidR="003041C2" w:rsidRPr="00C242A2" w:rsidRDefault="003041C2" w:rsidP="00532470">
      <w:pPr>
        <w:tabs>
          <w:tab w:val="left" w:pos="1245"/>
        </w:tabs>
        <w:spacing w:after="0" w:line="240" w:lineRule="auto"/>
        <w:jc w:val="center"/>
        <w:rPr>
          <w:rFonts w:ascii="Georgia" w:hAnsi="Georgia" w:cstheme="majorBidi"/>
          <w:rtl/>
        </w:rPr>
      </w:pPr>
    </w:p>
    <w:p w14:paraId="2DEBD2B7" w14:textId="77777777" w:rsidR="003041C2" w:rsidRPr="00C242A2" w:rsidRDefault="003041C2" w:rsidP="00532470">
      <w:pPr>
        <w:tabs>
          <w:tab w:val="left" w:pos="1245"/>
        </w:tabs>
        <w:spacing w:after="0" w:line="240" w:lineRule="auto"/>
        <w:jc w:val="center"/>
        <w:rPr>
          <w:rFonts w:ascii="Georgia" w:hAnsi="Georgia" w:cstheme="majorBidi"/>
          <w:rtl/>
        </w:rPr>
      </w:pPr>
    </w:p>
    <w:p w14:paraId="4AFF8B13" w14:textId="77777777" w:rsidR="003041C2" w:rsidRPr="00C242A2" w:rsidRDefault="003041C2" w:rsidP="00532470">
      <w:pPr>
        <w:tabs>
          <w:tab w:val="left" w:pos="1245"/>
        </w:tabs>
        <w:spacing w:after="0" w:line="240" w:lineRule="auto"/>
        <w:jc w:val="center"/>
        <w:rPr>
          <w:rFonts w:ascii="Georgia" w:hAnsi="Georgia" w:cstheme="majorBidi"/>
          <w:rtl/>
        </w:rPr>
      </w:pPr>
    </w:p>
    <w:p w14:paraId="7EF7D110" w14:textId="77777777" w:rsidR="007A7C5C" w:rsidRPr="00C242A2" w:rsidRDefault="007A7C5C" w:rsidP="00532470">
      <w:pPr>
        <w:tabs>
          <w:tab w:val="left" w:pos="1245"/>
        </w:tabs>
        <w:spacing w:after="0" w:line="240" w:lineRule="auto"/>
        <w:jc w:val="center"/>
        <w:rPr>
          <w:rFonts w:ascii="Georgia" w:hAnsi="Georgia" w:cstheme="majorBidi"/>
          <w:rtl/>
        </w:rPr>
      </w:pPr>
    </w:p>
    <w:p w14:paraId="041C478E" w14:textId="77777777" w:rsidR="007A7C5C" w:rsidRPr="00C242A2" w:rsidRDefault="007A7C5C" w:rsidP="00532470">
      <w:pPr>
        <w:tabs>
          <w:tab w:val="left" w:pos="1245"/>
        </w:tabs>
        <w:spacing w:after="0" w:line="240" w:lineRule="auto"/>
        <w:jc w:val="center"/>
        <w:rPr>
          <w:rFonts w:ascii="Georgia" w:hAnsi="Georgia" w:cstheme="majorBidi"/>
          <w:rtl/>
        </w:rPr>
      </w:pPr>
    </w:p>
    <w:p w14:paraId="132AADE1" w14:textId="77777777" w:rsidR="004A2C31" w:rsidRPr="00C242A2" w:rsidRDefault="004A2C31" w:rsidP="004A2C31">
      <w:pPr>
        <w:tabs>
          <w:tab w:val="left" w:pos="1245"/>
        </w:tabs>
        <w:spacing w:after="0" w:line="240" w:lineRule="auto"/>
        <w:rPr>
          <w:rFonts w:ascii="Georgia" w:hAnsi="Georgia" w:cstheme="majorBidi"/>
          <w:rtl/>
        </w:rPr>
      </w:pPr>
    </w:p>
    <w:p w14:paraId="675D4CFB" w14:textId="77777777" w:rsidR="004A2C31" w:rsidRPr="00C242A2" w:rsidRDefault="004A2C31" w:rsidP="00532470">
      <w:pPr>
        <w:tabs>
          <w:tab w:val="left" w:pos="1245"/>
        </w:tabs>
        <w:spacing w:after="0" w:line="240" w:lineRule="auto"/>
        <w:jc w:val="center"/>
        <w:rPr>
          <w:rFonts w:ascii="Georgia" w:hAnsi="Georgia" w:cstheme="majorBidi"/>
          <w:rtl/>
        </w:rPr>
      </w:pPr>
    </w:p>
    <w:p w14:paraId="015F1486" w14:textId="77777777" w:rsidR="004A2C31" w:rsidRPr="00C242A2" w:rsidRDefault="004A2C31" w:rsidP="004A2C31">
      <w:pPr>
        <w:ind w:right="402"/>
        <w:rPr>
          <w:rFonts w:ascii="Georgia" w:hAnsi="Georgia" w:cs="Arial"/>
        </w:rPr>
      </w:pPr>
      <w:r w:rsidRPr="00C242A2">
        <w:rPr>
          <w:rFonts w:ascii="Georgia" w:hAnsi="Georgia" w:cs="Arial"/>
        </w:rPr>
        <w:t>Practical Action Partner</w:t>
      </w:r>
    </w:p>
    <w:p w14:paraId="37A31C44" w14:textId="77777777" w:rsidR="007A7C5C" w:rsidRPr="00C242A2" w:rsidRDefault="004A2C31" w:rsidP="004A2C31">
      <w:pPr>
        <w:ind w:right="402"/>
        <w:rPr>
          <w:rFonts w:ascii="Georgia" w:hAnsi="Georgia" w:cs="Arial"/>
          <w:rtl/>
        </w:rPr>
      </w:pPr>
      <w:r w:rsidRPr="00C242A2">
        <w:rPr>
          <w:rFonts w:ascii="Georgia" w:hAnsi="Georgia" w:cs="Arial"/>
        </w:rPr>
        <w:lastRenderedPageBreak/>
        <w:t>Due Diligence Questionnaire</w:t>
      </w:r>
      <w:r w:rsidRPr="00C242A2">
        <w:rPr>
          <w:rFonts w:ascii="Georgia" w:hAnsi="Georgia"/>
          <w:noProof/>
          <w:lang w:eastAsia="en-GB"/>
        </w:rPr>
        <w:t xml:space="preserve"> </w:t>
      </w:r>
    </w:p>
    <w:p w14:paraId="07803067" w14:textId="026914C8" w:rsidR="007A7C5C" w:rsidRPr="00C242A2" w:rsidRDefault="007A7C5C" w:rsidP="001B4930">
      <w:pPr>
        <w:ind w:right="402"/>
        <w:jc w:val="both"/>
        <w:rPr>
          <w:rFonts w:ascii="Georgia" w:hAnsi="Georgia" w:cs="Arial"/>
        </w:rPr>
      </w:pPr>
      <w:r w:rsidRPr="00C242A2">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C242A2">
        <w:rPr>
          <w:rFonts w:ascii="Georgia" w:hAnsi="Georgia" w:cs="Arial"/>
        </w:rPr>
        <w:t>organizations</w:t>
      </w:r>
      <w:r w:rsidRPr="00C242A2">
        <w:rPr>
          <w:rFonts w:ascii="Georgia" w:hAnsi="Georgia" w:cs="Arial"/>
        </w:rPr>
        <w:t xml:space="preserve"> and individuals we work with to uphold t</w:t>
      </w:r>
      <w:r w:rsidR="00B241DB" w:rsidRPr="00C242A2">
        <w:rPr>
          <w:rFonts w:ascii="Georgia" w:hAnsi="Georgia" w:cs="Arial"/>
        </w:rPr>
        <w:t>he same values and commitments.</w:t>
      </w:r>
    </w:p>
    <w:p w14:paraId="5BCD9A3C" w14:textId="30CCD7A5" w:rsidR="007A7C5C" w:rsidRPr="00C242A2" w:rsidRDefault="007A7C5C" w:rsidP="001B4930">
      <w:pPr>
        <w:ind w:right="402"/>
        <w:jc w:val="both"/>
        <w:rPr>
          <w:rFonts w:ascii="Georgia" w:hAnsi="Georgia" w:cs="Arial"/>
        </w:rPr>
      </w:pPr>
      <w:proofErr w:type="gramStart"/>
      <w:r w:rsidRPr="00C242A2">
        <w:rPr>
          <w:rFonts w:ascii="Georgia" w:hAnsi="Georgia" w:cs="Arial"/>
        </w:rPr>
        <w:t>In order to</w:t>
      </w:r>
      <w:proofErr w:type="gramEnd"/>
      <w:r w:rsidRPr="00C242A2">
        <w:rPr>
          <w:rFonts w:ascii="Georgia" w:hAnsi="Georgia" w:cs="Arial"/>
        </w:rPr>
        <w:t xml:space="preserve"> work with Practical Action, an </w:t>
      </w:r>
      <w:r w:rsidR="007C512B" w:rsidRPr="00C242A2">
        <w:rPr>
          <w:rFonts w:ascii="Georgia" w:hAnsi="Georgia" w:cs="Arial"/>
        </w:rPr>
        <w:t>organization</w:t>
      </w:r>
      <w:r w:rsidRPr="00C242A2">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C242A2">
        <w:rPr>
          <w:rFonts w:ascii="Georgia" w:hAnsi="Georgia" w:cs="Arial"/>
        </w:rPr>
        <w:t xml:space="preserve"> Donor. </w:t>
      </w:r>
    </w:p>
    <w:p w14:paraId="79A2E030" w14:textId="7B873620" w:rsidR="007A7C5C" w:rsidRPr="00C242A2" w:rsidRDefault="007A7C5C" w:rsidP="001B4930">
      <w:pPr>
        <w:ind w:right="402"/>
        <w:jc w:val="both"/>
        <w:rPr>
          <w:rFonts w:ascii="Georgia" w:hAnsi="Georgia" w:cs="Arial"/>
        </w:rPr>
      </w:pPr>
      <w:r w:rsidRPr="00C242A2">
        <w:rPr>
          <w:rFonts w:ascii="Georgia" w:hAnsi="Georgia" w:cs="Arial"/>
        </w:rPr>
        <w:t xml:space="preserve">As part of Practical Action’s due diligence assessment, we need to ensure that your </w:t>
      </w:r>
      <w:r w:rsidR="007C512B" w:rsidRPr="00C242A2">
        <w:rPr>
          <w:rFonts w:ascii="Georgia" w:hAnsi="Georgia" w:cs="Arial"/>
        </w:rPr>
        <w:t>organization</w:t>
      </w:r>
      <w:r w:rsidRPr="00C242A2">
        <w:rPr>
          <w:rFonts w:ascii="Georgia" w:hAnsi="Georgia" w:cs="Arial"/>
        </w:rPr>
        <w:t>:</w:t>
      </w:r>
    </w:p>
    <w:p w14:paraId="787F7CF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properly registered with the relevant authorities in your country of operation, and is compliant with national tax </w:t>
      </w:r>
      <w:proofErr w:type="gramStart"/>
      <w:r w:rsidRPr="00C242A2">
        <w:rPr>
          <w:rFonts w:ascii="Georgia" w:hAnsi="Georgia" w:cs="Arial"/>
        </w:rPr>
        <w:t>requirements;</w:t>
      </w:r>
      <w:proofErr w:type="gramEnd"/>
    </w:p>
    <w:p w14:paraId="4DE9B60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has suitable control mechanisms and operational protocols in place to deliver the project activities in line with donor </w:t>
      </w:r>
      <w:proofErr w:type="gramStart"/>
      <w:r w:rsidRPr="00C242A2">
        <w:rPr>
          <w:rFonts w:ascii="Georgia" w:hAnsi="Georgia" w:cs="Arial"/>
        </w:rPr>
        <w:t>regulations;</w:t>
      </w:r>
      <w:proofErr w:type="gramEnd"/>
    </w:p>
    <w:p w14:paraId="19F8B0C4"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able to meet Duty of Care obligations to staff, consultants, and people living in the areas where we will </w:t>
      </w:r>
      <w:proofErr w:type="gramStart"/>
      <w:r w:rsidRPr="00C242A2">
        <w:rPr>
          <w:rFonts w:ascii="Georgia" w:hAnsi="Georgia" w:cs="Arial"/>
        </w:rPr>
        <w:t>work;</w:t>
      </w:r>
      <w:proofErr w:type="gramEnd"/>
    </w:p>
    <w:p w14:paraId="06BDB9D8" w14:textId="4EF83571" w:rsidR="007A7C5C" w:rsidRPr="00C242A2" w:rsidRDefault="007A7C5C" w:rsidP="003041C2">
      <w:pPr>
        <w:pStyle w:val="ListParagraph"/>
        <w:numPr>
          <w:ilvl w:val="0"/>
          <w:numId w:val="7"/>
        </w:numPr>
        <w:spacing w:after="0" w:line="240" w:lineRule="auto"/>
        <w:ind w:left="993" w:right="402"/>
        <w:rPr>
          <w:rFonts w:ascii="Georgia" w:hAnsi="Georgia" w:cs="Arial"/>
        </w:rPr>
      </w:pPr>
      <w:r w:rsidRPr="00C242A2">
        <w:rPr>
          <w:rFonts w:ascii="Georgia" w:hAnsi="Georgia" w:cs="Arial"/>
        </w:rPr>
        <w:t>is financially robust and has the necessary policies in place to prevent fraud, financial crime, and terrorist financing</w:t>
      </w:r>
    </w:p>
    <w:p w14:paraId="378F3F4D" w14:textId="02EDF42F" w:rsidR="007A7C5C" w:rsidRPr="00C242A2" w:rsidRDefault="007A7C5C" w:rsidP="00B241DB">
      <w:pPr>
        <w:ind w:right="402"/>
        <w:rPr>
          <w:rFonts w:ascii="Georgia" w:hAnsi="Georgia" w:cs="Arial"/>
        </w:rPr>
      </w:pPr>
      <w:r w:rsidRPr="00C242A2">
        <w:rPr>
          <w:rFonts w:ascii="Georgia" w:hAnsi="Georgia" w:cs="Arial"/>
        </w:rPr>
        <w:t xml:space="preserve">The due diligence assessment is a self-declaration made by you, the potential partner, to provide information regarding your current </w:t>
      </w:r>
      <w:r w:rsidR="0039192C" w:rsidRPr="00C242A2">
        <w:rPr>
          <w:rFonts w:ascii="Georgia" w:hAnsi="Georgia" w:cs="Arial"/>
        </w:rPr>
        <w:t>organizational</w:t>
      </w:r>
      <w:r w:rsidRPr="00C242A2">
        <w:rPr>
          <w:rFonts w:ascii="Georgia" w:hAnsi="Georgia" w:cs="Arial"/>
        </w:rPr>
        <w:t xml:space="preserve"> policies, procedures</w:t>
      </w:r>
      <w:r w:rsidR="00B241DB" w:rsidRPr="00C242A2">
        <w:rPr>
          <w:rFonts w:ascii="Georgia" w:hAnsi="Georgia" w:cs="Arial"/>
        </w:rPr>
        <w:t>, registrations, and resources.</w:t>
      </w:r>
    </w:p>
    <w:p w14:paraId="0D7C50C8" w14:textId="25A6B22F" w:rsidR="007A7C5C" w:rsidRPr="00C242A2" w:rsidRDefault="007A7C5C" w:rsidP="00B241DB">
      <w:pPr>
        <w:ind w:right="402"/>
        <w:rPr>
          <w:rFonts w:ascii="Georgia" w:hAnsi="Georgia" w:cs="Arial"/>
        </w:rPr>
      </w:pPr>
      <w:r w:rsidRPr="00C242A2">
        <w:rPr>
          <w:rFonts w:ascii="Georgia" w:hAnsi="Georgia" w:cs="Arial"/>
        </w:rPr>
        <w:t xml:space="preserve">It is important that the pre award assessment is completed accurately and truthfully - your </w:t>
      </w:r>
      <w:r w:rsidR="0039192C" w:rsidRPr="00C242A2">
        <w:rPr>
          <w:rFonts w:ascii="Georgia" w:hAnsi="Georgia" w:cs="Arial"/>
        </w:rPr>
        <w:t>organization</w:t>
      </w:r>
      <w:r w:rsidRPr="00C242A2">
        <w:rPr>
          <w:rFonts w:ascii="Georgia" w:hAnsi="Georgia" w:cs="Arial"/>
        </w:rPr>
        <w:t xml:space="preserve"> will not be automatically disqualified from working with Practical Action if you do not have everything in place. Instead, it allows us to identify areas where we may have to share resources </w:t>
      </w:r>
      <w:proofErr w:type="gramStart"/>
      <w:r w:rsidRPr="00C242A2">
        <w:rPr>
          <w:rFonts w:ascii="Georgia" w:hAnsi="Georgia" w:cs="Arial"/>
        </w:rPr>
        <w:t>in order to</w:t>
      </w:r>
      <w:proofErr w:type="gramEnd"/>
      <w:r w:rsidRPr="00C242A2">
        <w:rPr>
          <w:rFonts w:ascii="Georgia" w:hAnsi="Georgia" w:cs="Arial"/>
        </w:rPr>
        <w:t xml:space="preserve"> comply with the requirements of major institutional donors - while also providing Practical Action with the assurance that your </w:t>
      </w:r>
      <w:r w:rsidR="0039192C" w:rsidRPr="00C242A2">
        <w:rPr>
          <w:rFonts w:ascii="Georgia" w:hAnsi="Georgia" w:cs="Arial"/>
        </w:rPr>
        <w:t>organization</w:t>
      </w:r>
      <w:r w:rsidRPr="00C242A2">
        <w:rPr>
          <w:rFonts w:ascii="Georgia" w:hAnsi="Georgia" w:cs="Arial"/>
        </w:rPr>
        <w:t xml:space="preserve"> is compliant with all applicable laws, rules, and regulations, and acts in accordance with th</w:t>
      </w:r>
      <w:r w:rsidR="00B241DB" w:rsidRPr="00C242A2">
        <w:rPr>
          <w:rFonts w:ascii="Georgia" w:hAnsi="Georgia" w:cs="Arial"/>
        </w:rPr>
        <w:t xml:space="preserve">e highest standards of ethics. </w:t>
      </w:r>
    </w:p>
    <w:p w14:paraId="7533BA08" w14:textId="4FA83111" w:rsidR="007A7C5C" w:rsidRPr="00C242A2" w:rsidRDefault="007A7C5C" w:rsidP="00B241DB">
      <w:pPr>
        <w:ind w:right="402"/>
        <w:rPr>
          <w:rFonts w:ascii="Georgia" w:hAnsi="Georgia" w:cs="Arial"/>
        </w:rPr>
      </w:pPr>
      <w:proofErr w:type="gramStart"/>
      <w:r w:rsidRPr="00C242A2">
        <w:rPr>
          <w:rFonts w:ascii="Georgia" w:hAnsi="Georgia" w:cs="Arial"/>
        </w:rPr>
        <w:t>In the event that</w:t>
      </w:r>
      <w:proofErr w:type="gramEnd"/>
      <w:r w:rsidRPr="00C242A2">
        <w:rPr>
          <w:rFonts w:ascii="Georgia" w:hAnsi="Georgia" w:cs="Arial"/>
        </w:rPr>
        <w:t xml:space="preserve"> Practical Action issues a subaward to your </w:t>
      </w:r>
      <w:r w:rsidR="0039192C" w:rsidRPr="00C242A2">
        <w:rPr>
          <w:rFonts w:ascii="Georgia" w:hAnsi="Georgia" w:cs="Arial"/>
        </w:rPr>
        <w:t>organization</w:t>
      </w:r>
      <w:r w:rsidRPr="00C242A2">
        <w:rPr>
          <w:rFonts w:ascii="Georgia" w:hAnsi="Georgia" w:cs="Arial"/>
        </w:rPr>
        <w:t>, this declaration should be completed and resubmitted annually ahead of fur</w:t>
      </w:r>
      <w:r w:rsidR="00B241DB" w:rsidRPr="00C242A2">
        <w:rPr>
          <w:rFonts w:ascii="Georgia" w:hAnsi="Georgia" w:cs="Arial"/>
        </w:rPr>
        <w:t xml:space="preserve">ther payments. </w:t>
      </w:r>
    </w:p>
    <w:p w14:paraId="5C74B9A5" w14:textId="77777777" w:rsidR="007A7C5C" w:rsidRPr="00C242A2" w:rsidRDefault="007A7C5C" w:rsidP="001B4930">
      <w:pPr>
        <w:ind w:right="402"/>
        <w:rPr>
          <w:rFonts w:ascii="Georgia" w:hAnsi="Georgia" w:cs="Arial"/>
          <w:b/>
          <w:u w:val="single"/>
        </w:rPr>
      </w:pPr>
      <w:r w:rsidRPr="00C242A2">
        <w:rPr>
          <w:rFonts w:ascii="Georgia" w:hAnsi="Georgia" w:cs="Arial"/>
        </w:rPr>
        <w:t xml:space="preserve">When completed, this assessment should be returned to the Practical Action contact point with the relevant supporting documentation. </w:t>
      </w:r>
      <w:r w:rsidRPr="00C242A2">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C242A2" w:rsidRDefault="007A7C5C" w:rsidP="00235991">
      <w:pPr>
        <w:ind w:right="402"/>
        <w:rPr>
          <w:rFonts w:ascii="Georgia" w:hAnsi="Georgia" w:cs="Arial"/>
          <w:b/>
          <w:i/>
          <w:color w:val="808080" w:themeColor="background1" w:themeShade="80"/>
          <w:u w:val="single"/>
        </w:rPr>
      </w:pPr>
      <w:r w:rsidRPr="00C242A2">
        <w:rPr>
          <w:rFonts w:ascii="Georgia" w:hAnsi="Georgia" w:cs="Arial"/>
          <w:b/>
          <w:i/>
          <w:color w:val="808080" w:themeColor="background1" w:themeShade="80"/>
          <w:u w:val="single"/>
        </w:rPr>
        <w:t>FOR DFID CONTRACTS O</w:t>
      </w:r>
      <w:r w:rsidR="00235991" w:rsidRPr="00C242A2">
        <w:rPr>
          <w:rFonts w:ascii="Georgia" w:hAnsi="Georgia" w:cs="Arial"/>
          <w:b/>
          <w:i/>
          <w:color w:val="808080" w:themeColor="background1" w:themeShade="80"/>
          <w:u w:val="single"/>
        </w:rPr>
        <w:t xml:space="preserve">NLY (delete if not </w:t>
      </w:r>
      <w:proofErr w:type="gramStart"/>
      <w:r w:rsidR="00235991" w:rsidRPr="00C242A2">
        <w:rPr>
          <w:rFonts w:ascii="Georgia" w:hAnsi="Georgia" w:cs="Arial"/>
          <w:b/>
          <w:i/>
          <w:color w:val="808080" w:themeColor="background1" w:themeShade="80"/>
          <w:u w:val="single"/>
        </w:rPr>
        <w:t xml:space="preserve">applicable) </w:t>
      </w:r>
      <w:r w:rsidR="00235991" w:rsidRPr="00C242A2">
        <w:rPr>
          <w:rFonts w:ascii="Georgia" w:hAnsi="Georgia" w:cs="Arial"/>
          <w:b/>
          <w:i/>
          <w:color w:val="808080" w:themeColor="background1" w:themeShade="80"/>
          <w:u w:val="single"/>
          <w:rtl/>
        </w:rPr>
        <w:t xml:space="preserve"> </w:t>
      </w:r>
      <w:r w:rsidRPr="00C242A2">
        <w:rPr>
          <w:rFonts w:ascii="Georgia" w:hAnsi="Georgia" w:cs="Arial"/>
        </w:rPr>
        <w:t>To</w:t>
      </w:r>
      <w:proofErr w:type="gramEnd"/>
      <w:r w:rsidRPr="00C242A2">
        <w:rPr>
          <w:rFonts w:ascii="Georgia" w:hAnsi="Georgia" w:cs="Arial"/>
        </w:rPr>
        <w:t xml:space="preserve"> ascertain the level of compliancy required by your </w:t>
      </w:r>
      <w:proofErr w:type="spellStart"/>
      <w:r w:rsidRPr="00C242A2">
        <w:rPr>
          <w:rFonts w:ascii="Georgia" w:hAnsi="Georgia" w:cs="Arial"/>
        </w:rPr>
        <w:t>organisation</w:t>
      </w:r>
      <w:proofErr w:type="spellEnd"/>
      <w:r w:rsidRPr="00C242A2">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C242A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C242A2" w:rsidRDefault="007A7C5C" w:rsidP="007A7C5C">
            <w:pPr>
              <w:rPr>
                <w:rFonts w:ascii="Georgia" w:hAnsi="Georgia" w:cs="Arial"/>
              </w:rPr>
            </w:pPr>
            <w:r w:rsidRPr="00C242A2">
              <w:rPr>
                <w:rFonts w:ascii="Georgia" w:hAnsi="Georgia" w:cs="Arial"/>
              </w:rPr>
              <w:t>Current number of contracts with the UK Government and the total value (in GBP)</w:t>
            </w:r>
          </w:p>
        </w:tc>
        <w:tc>
          <w:tcPr>
            <w:tcW w:w="1418" w:type="dxa"/>
            <w:vAlign w:val="center"/>
          </w:tcPr>
          <w:p w14:paraId="1362B1FB" w14:textId="77777777" w:rsidR="007A7C5C" w:rsidRPr="00C242A2" w:rsidRDefault="007A7C5C" w:rsidP="007A7C5C">
            <w:pPr>
              <w:rPr>
                <w:rFonts w:ascii="Georgia" w:hAnsi="Georgia" w:cs="Arial"/>
                <w:i/>
              </w:rPr>
            </w:pPr>
            <w:r w:rsidRPr="00C242A2">
              <w:rPr>
                <w:rFonts w:ascii="Georgia" w:hAnsi="Georgia" w:cs="Arial"/>
                <w:i/>
              </w:rPr>
              <w:t>Number</w:t>
            </w:r>
          </w:p>
        </w:tc>
        <w:tc>
          <w:tcPr>
            <w:tcW w:w="425" w:type="dxa"/>
            <w:vAlign w:val="center"/>
          </w:tcPr>
          <w:p w14:paraId="4C52B63C" w14:textId="77777777" w:rsidR="007A7C5C" w:rsidRPr="00C242A2" w:rsidRDefault="007A7C5C" w:rsidP="007A7C5C">
            <w:pPr>
              <w:rPr>
                <w:rFonts w:ascii="Georgia" w:hAnsi="Georgia" w:cs="Arial"/>
              </w:rPr>
            </w:pPr>
          </w:p>
        </w:tc>
      </w:tr>
      <w:tr w:rsidR="007A7C5C" w:rsidRPr="00C242A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C242A2" w:rsidRDefault="007A7C5C" w:rsidP="007A7C5C">
            <w:pPr>
              <w:rPr>
                <w:rFonts w:ascii="Georgia" w:hAnsi="Georgia" w:cs="Arial"/>
              </w:rPr>
            </w:pPr>
          </w:p>
        </w:tc>
        <w:tc>
          <w:tcPr>
            <w:tcW w:w="1418" w:type="dxa"/>
            <w:vAlign w:val="center"/>
          </w:tcPr>
          <w:p w14:paraId="77081A68" w14:textId="77777777" w:rsidR="007A7C5C" w:rsidRPr="00C242A2" w:rsidRDefault="007A7C5C" w:rsidP="007A7C5C">
            <w:pPr>
              <w:rPr>
                <w:rFonts w:ascii="Georgia" w:hAnsi="Georgia" w:cs="Arial"/>
                <w:i/>
              </w:rPr>
            </w:pPr>
            <w:r w:rsidRPr="00C242A2">
              <w:rPr>
                <w:rFonts w:ascii="Georgia" w:hAnsi="Georgia" w:cs="Arial"/>
                <w:i/>
              </w:rPr>
              <w:t>Value (GBP)</w:t>
            </w:r>
          </w:p>
        </w:tc>
        <w:tc>
          <w:tcPr>
            <w:tcW w:w="425" w:type="dxa"/>
            <w:vAlign w:val="center"/>
          </w:tcPr>
          <w:p w14:paraId="0CE9F5B4" w14:textId="77777777" w:rsidR="007A7C5C" w:rsidRPr="00C242A2" w:rsidRDefault="007A7C5C" w:rsidP="007A7C5C">
            <w:pPr>
              <w:rPr>
                <w:rFonts w:ascii="Georgia" w:hAnsi="Georgia" w:cs="Arial"/>
              </w:rPr>
            </w:pPr>
          </w:p>
        </w:tc>
      </w:tr>
    </w:tbl>
    <w:p w14:paraId="0763D049" w14:textId="77777777" w:rsidR="007A7C5C" w:rsidRPr="00C242A2" w:rsidRDefault="007A7C5C" w:rsidP="007A7C5C">
      <w:pPr>
        <w:ind w:left="567" w:right="402"/>
        <w:rPr>
          <w:rFonts w:ascii="Georgia" w:hAnsi="Georgia" w:cs="Arial"/>
          <w:b/>
          <w:u w:val="single"/>
        </w:rPr>
      </w:pPr>
    </w:p>
    <w:p w14:paraId="241A419A" w14:textId="77777777" w:rsidR="007A7C5C" w:rsidRPr="00C242A2" w:rsidRDefault="007A7C5C" w:rsidP="007A7C5C">
      <w:pPr>
        <w:tabs>
          <w:tab w:val="center" w:pos="4876"/>
        </w:tabs>
        <w:rPr>
          <w:rFonts w:ascii="Georgia" w:hAnsi="Georgia" w:cs="Arial"/>
        </w:rPr>
        <w:sectPr w:rsidR="007A7C5C" w:rsidRPr="00C242A2"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C242A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C242A2">
        <w:rPr>
          <w:rFonts w:ascii="Georgia" w:hAnsi="Georgia" w:cs="Arial"/>
          <w:b/>
          <w:color w:val="FFFFFF" w:themeColor="background1"/>
        </w:rPr>
        <w:lastRenderedPageBreak/>
        <w:t xml:space="preserve">Part 1: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C242A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1A: Contact Details for all queries relating to this assessment questionnaire</w:t>
            </w:r>
          </w:p>
        </w:tc>
      </w:tr>
      <w:tr w:rsidR="007A7C5C" w:rsidRPr="00C242A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C242A2" w:rsidRDefault="007A7C5C" w:rsidP="007A7C5C">
            <w:pPr>
              <w:rPr>
                <w:rFonts w:ascii="Georgia" w:hAnsi="Georgia" w:cs="Arial"/>
              </w:rPr>
            </w:pPr>
            <w:r w:rsidRPr="00C242A2">
              <w:rPr>
                <w:rFonts w:ascii="Georgia" w:hAnsi="Georgia" w:cs="Arial"/>
              </w:rPr>
              <w:t xml:space="preserve">Name: </w:t>
            </w:r>
          </w:p>
        </w:tc>
        <w:tc>
          <w:tcPr>
            <w:tcW w:w="7796" w:type="dxa"/>
          </w:tcPr>
          <w:p w14:paraId="76BFBC2B" w14:textId="77777777" w:rsidR="007A7C5C" w:rsidRPr="00C242A2" w:rsidRDefault="007A7C5C" w:rsidP="007A7C5C">
            <w:pPr>
              <w:rPr>
                <w:rFonts w:ascii="Georgia" w:hAnsi="Georgia" w:cs="Arial"/>
                <w:i/>
              </w:rPr>
            </w:pPr>
          </w:p>
          <w:p w14:paraId="34A2C65E" w14:textId="77777777" w:rsidR="007A7C5C" w:rsidRPr="00C242A2" w:rsidRDefault="007A7C5C" w:rsidP="007A7C5C">
            <w:pPr>
              <w:rPr>
                <w:rFonts w:ascii="Georgia" w:hAnsi="Georgia" w:cs="Arial"/>
                <w:i/>
              </w:rPr>
            </w:pPr>
          </w:p>
        </w:tc>
      </w:tr>
      <w:tr w:rsidR="007A7C5C" w:rsidRPr="00C242A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C242A2" w:rsidRDefault="007A7C5C" w:rsidP="007A7C5C">
            <w:pPr>
              <w:rPr>
                <w:rFonts w:ascii="Georgia" w:hAnsi="Georgia" w:cs="Arial"/>
              </w:rPr>
            </w:pPr>
            <w:r w:rsidRPr="00C242A2">
              <w:rPr>
                <w:rFonts w:ascii="Georgia" w:hAnsi="Georgia" w:cs="Arial"/>
              </w:rPr>
              <w:t xml:space="preserve">Email: </w:t>
            </w:r>
          </w:p>
        </w:tc>
        <w:tc>
          <w:tcPr>
            <w:tcW w:w="7796" w:type="dxa"/>
          </w:tcPr>
          <w:p w14:paraId="40D2E9BA" w14:textId="77777777" w:rsidR="007A7C5C" w:rsidRPr="00C242A2" w:rsidRDefault="007A7C5C" w:rsidP="007A7C5C">
            <w:pPr>
              <w:rPr>
                <w:rFonts w:ascii="Georgia" w:hAnsi="Georgia" w:cs="Arial"/>
                <w:i/>
              </w:rPr>
            </w:pPr>
          </w:p>
        </w:tc>
      </w:tr>
      <w:tr w:rsidR="007A7C5C" w:rsidRPr="00C242A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C242A2" w:rsidRDefault="007A7C5C" w:rsidP="007A7C5C">
            <w:pPr>
              <w:rPr>
                <w:rFonts w:ascii="Georgia" w:hAnsi="Georgia" w:cs="Arial"/>
              </w:rPr>
            </w:pPr>
            <w:r w:rsidRPr="00C242A2">
              <w:rPr>
                <w:rFonts w:ascii="Georgia" w:hAnsi="Georgia" w:cs="Arial"/>
              </w:rPr>
              <w:t xml:space="preserve">Phone: </w:t>
            </w:r>
          </w:p>
        </w:tc>
        <w:tc>
          <w:tcPr>
            <w:tcW w:w="7796" w:type="dxa"/>
          </w:tcPr>
          <w:p w14:paraId="6435D670" w14:textId="77777777" w:rsidR="007A7C5C" w:rsidRPr="00C242A2" w:rsidRDefault="007A7C5C" w:rsidP="007A7C5C">
            <w:pPr>
              <w:rPr>
                <w:rFonts w:ascii="Georgia" w:hAnsi="Georgia" w:cs="Arial"/>
                <w:i/>
              </w:rPr>
            </w:pPr>
          </w:p>
        </w:tc>
      </w:tr>
    </w:tbl>
    <w:p w14:paraId="76A079C2" w14:textId="77777777" w:rsidR="007A7C5C" w:rsidRPr="00C242A2"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C242A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1B:  Registration</w:t>
            </w:r>
          </w:p>
        </w:tc>
      </w:tr>
      <w:tr w:rsidR="007A7C5C" w:rsidRPr="00C242A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C242A2" w:rsidRDefault="007A7C5C" w:rsidP="007A7C5C">
            <w:pPr>
              <w:rPr>
                <w:rFonts w:ascii="Georgia" w:hAnsi="Georgia" w:cs="Arial"/>
              </w:rPr>
            </w:pPr>
            <w:r w:rsidRPr="00C242A2">
              <w:rPr>
                <w:rFonts w:ascii="Georgia" w:hAnsi="Georgia" w:cs="Arial"/>
              </w:rPr>
              <w:t>Registered Company Name</w:t>
            </w:r>
          </w:p>
          <w:p w14:paraId="610F8C2D" w14:textId="77777777" w:rsidR="007A7C5C" w:rsidRPr="00C242A2" w:rsidRDefault="007A7C5C" w:rsidP="007A7C5C">
            <w:pPr>
              <w:rPr>
                <w:rFonts w:ascii="Georgia" w:hAnsi="Georgia" w:cs="Arial"/>
                <w:i/>
              </w:rPr>
            </w:pPr>
          </w:p>
        </w:tc>
        <w:tc>
          <w:tcPr>
            <w:tcW w:w="3685" w:type="dxa"/>
          </w:tcPr>
          <w:p w14:paraId="2C8171B7" w14:textId="77777777" w:rsidR="007A7C5C" w:rsidRPr="00C242A2" w:rsidRDefault="007A7C5C" w:rsidP="007A7C5C">
            <w:pPr>
              <w:rPr>
                <w:rFonts w:ascii="Georgia" w:hAnsi="Georgia" w:cs="Arial"/>
                <w:i/>
              </w:rPr>
            </w:pPr>
          </w:p>
        </w:tc>
      </w:tr>
      <w:tr w:rsidR="007A7C5C" w:rsidRPr="00C242A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C242A2" w:rsidRDefault="007A7C5C" w:rsidP="007A7C5C">
            <w:pPr>
              <w:rPr>
                <w:rFonts w:ascii="Georgia" w:hAnsi="Georgia" w:cs="Arial"/>
              </w:rPr>
            </w:pPr>
            <w:r w:rsidRPr="00C242A2">
              <w:rPr>
                <w:rFonts w:ascii="Georgia" w:hAnsi="Georgia" w:cs="Arial"/>
              </w:rPr>
              <w:t>Registered Company Number</w:t>
            </w:r>
          </w:p>
        </w:tc>
        <w:tc>
          <w:tcPr>
            <w:tcW w:w="3685" w:type="dxa"/>
          </w:tcPr>
          <w:p w14:paraId="6E33A9D8" w14:textId="77777777" w:rsidR="007A7C5C" w:rsidRPr="00C242A2" w:rsidRDefault="007A7C5C" w:rsidP="007A7C5C">
            <w:pPr>
              <w:rPr>
                <w:rFonts w:ascii="Georgia" w:hAnsi="Georgia" w:cs="Arial"/>
                <w:i/>
              </w:rPr>
            </w:pPr>
          </w:p>
        </w:tc>
      </w:tr>
      <w:tr w:rsidR="007A7C5C" w:rsidRPr="00C242A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C242A2" w:rsidRDefault="007A7C5C" w:rsidP="007A7C5C">
            <w:pPr>
              <w:rPr>
                <w:rFonts w:ascii="Georgia" w:hAnsi="Georgia" w:cs="Arial"/>
              </w:rPr>
            </w:pPr>
            <w:r w:rsidRPr="00C242A2">
              <w:rPr>
                <w:rFonts w:ascii="Georgia" w:hAnsi="Georgia" w:cs="Arial"/>
              </w:rPr>
              <w:t>Country of Registration</w:t>
            </w:r>
          </w:p>
        </w:tc>
        <w:tc>
          <w:tcPr>
            <w:tcW w:w="3685" w:type="dxa"/>
          </w:tcPr>
          <w:p w14:paraId="72275B93" w14:textId="77777777" w:rsidR="007A7C5C" w:rsidRPr="00C242A2" w:rsidRDefault="007A7C5C" w:rsidP="007A7C5C">
            <w:pPr>
              <w:rPr>
                <w:rFonts w:ascii="Georgia" w:hAnsi="Georgia" w:cs="Arial"/>
                <w:i/>
              </w:rPr>
            </w:pPr>
          </w:p>
        </w:tc>
      </w:tr>
      <w:tr w:rsidR="007A7C5C" w:rsidRPr="00C242A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C242A2" w:rsidRDefault="007A7C5C" w:rsidP="007A7C5C">
            <w:pPr>
              <w:rPr>
                <w:rFonts w:ascii="Georgia" w:hAnsi="Georgia" w:cs="Arial"/>
              </w:rPr>
            </w:pPr>
            <w:r w:rsidRPr="00C242A2">
              <w:rPr>
                <w:rFonts w:ascii="Georgia" w:hAnsi="Georgia" w:cs="Arial"/>
              </w:rPr>
              <w:t>Date of Registration</w:t>
            </w:r>
          </w:p>
        </w:tc>
        <w:tc>
          <w:tcPr>
            <w:tcW w:w="3685" w:type="dxa"/>
          </w:tcPr>
          <w:p w14:paraId="62DC96E3" w14:textId="77777777" w:rsidR="007A7C5C" w:rsidRPr="00C242A2" w:rsidRDefault="007A7C5C" w:rsidP="007A7C5C">
            <w:pPr>
              <w:rPr>
                <w:rFonts w:ascii="Georgia" w:hAnsi="Georgia" w:cs="Arial"/>
                <w:i/>
              </w:rPr>
            </w:pPr>
          </w:p>
        </w:tc>
      </w:tr>
      <w:tr w:rsidR="007A7C5C" w:rsidRPr="00C242A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C242A2" w:rsidRDefault="007A7C5C" w:rsidP="007A7C5C">
            <w:pPr>
              <w:rPr>
                <w:rFonts w:ascii="Georgia" w:hAnsi="Georgia" w:cs="Arial"/>
                <w:i/>
              </w:rPr>
            </w:pPr>
            <w:r w:rsidRPr="00C242A2">
              <w:rPr>
                <w:rFonts w:ascii="Georgia" w:hAnsi="Georgia" w:cs="Arial"/>
              </w:rPr>
              <w:t xml:space="preserve">Head Office DUNS number </w:t>
            </w:r>
            <w:r w:rsidRPr="00C242A2">
              <w:rPr>
                <w:rFonts w:ascii="Georgia" w:hAnsi="Georgia" w:cs="Arial"/>
                <w:i/>
              </w:rPr>
              <w:t>(if applicable)</w:t>
            </w:r>
          </w:p>
        </w:tc>
        <w:tc>
          <w:tcPr>
            <w:tcW w:w="3685" w:type="dxa"/>
          </w:tcPr>
          <w:p w14:paraId="43E3AFCE" w14:textId="77777777" w:rsidR="007A7C5C" w:rsidRPr="00C242A2" w:rsidRDefault="007A7C5C" w:rsidP="007A7C5C">
            <w:pPr>
              <w:rPr>
                <w:rFonts w:ascii="Georgia" w:hAnsi="Georgia" w:cs="Arial"/>
                <w:i/>
              </w:rPr>
            </w:pPr>
          </w:p>
        </w:tc>
      </w:tr>
      <w:tr w:rsidR="007A7C5C" w:rsidRPr="00C242A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C242A2" w:rsidRDefault="007A7C5C" w:rsidP="007A7C5C">
            <w:pPr>
              <w:rPr>
                <w:rFonts w:ascii="Georgia" w:hAnsi="Georgia" w:cs="Arial"/>
              </w:rPr>
            </w:pPr>
            <w:r w:rsidRPr="00C242A2">
              <w:rPr>
                <w:rFonts w:ascii="Georgia" w:hAnsi="Georgia" w:cs="Arial"/>
              </w:rPr>
              <w:t xml:space="preserve">Registered VAT number </w:t>
            </w:r>
            <w:r w:rsidRPr="00C242A2">
              <w:rPr>
                <w:rFonts w:ascii="Georgia" w:hAnsi="Georgia" w:cs="Arial"/>
                <w:i/>
              </w:rPr>
              <w:t>(if applicable)</w:t>
            </w:r>
          </w:p>
        </w:tc>
        <w:tc>
          <w:tcPr>
            <w:tcW w:w="3685" w:type="dxa"/>
          </w:tcPr>
          <w:p w14:paraId="1C06D603" w14:textId="77777777" w:rsidR="007A7C5C" w:rsidRPr="00C242A2" w:rsidRDefault="007A7C5C" w:rsidP="007A7C5C">
            <w:pPr>
              <w:rPr>
                <w:rFonts w:ascii="Georgia" w:hAnsi="Georgia" w:cs="Arial"/>
                <w:i/>
              </w:rPr>
            </w:pPr>
          </w:p>
        </w:tc>
      </w:tr>
      <w:tr w:rsidR="007A7C5C" w:rsidRPr="00C242A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C242A2" w:rsidRDefault="007A7C5C" w:rsidP="007A7C5C">
            <w:pPr>
              <w:rPr>
                <w:rFonts w:ascii="Georgia" w:hAnsi="Georgia" w:cs="Arial"/>
              </w:rPr>
            </w:pPr>
            <w:r w:rsidRPr="00C242A2">
              <w:rPr>
                <w:rFonts w:ascii="Georgia" w:hAnsi="Georgia" w:cs="Arial"/>
              </w:rPr>
              <w:t>Registered Office Address</w:t>
            </w:r>
          </w:p>
        </w:tc>
        <w:tc>
          <w:tcPr>
            <w:tcW w:w="3685" w:type="dxa"/>
          </w:tcPr>
          <w:p w14:paraId="40AF6F21" w14:textId="77777777" w:rsidR="007A7C5C" w:rsidRPr="00C242A2" w:rsidRDefault="007A7C5C" w:rsidP="007A7C5C">
            <w:pPr>
              <w:rPr>
                <w:rFonts w:ascii="Georgia" w:hAnsi="Georgia" w:cs="Arial"/>
                <w:i/>
              </w:rPr>
            </w:pPr>
          </w:p>
          <w:p w14:paraId="254722F3" w14:textId="77777777" w:rsidR="007A7C5C" w:rsidRPr="00C242A2" w:rsidRDefault="007A7C5C" w:rsidP="007A7C5C">
            <w:pPr>
              <w:rPr>
                <w:rFonts w:ascii="Georgia" w:hAnsi="Georgia" w:cs="Arial"/>
                <w:i/>
              </w:rPr>
            </w:pPr>
          </w:p>
          <w:p w14:paraId="35149593" w14:textId="77777777" w:rsidR="007A7C5C" w:rsidRPr="00C242A2" w:rsidRDefault="007A7C5C" w:rsidP="007A7C5C">
            <w:pPr>
              <w:rPr>
                <w:rFonts w:ascii="Georgia" w:hAnsi="Georgia" w:cs="Arial"/>
                <w:i/>
              </w:rPr>
            </w:pPr>
          </w:p>
        </w:tc>
      </w:tr>
      <w:tr w:rsidR="007A7C5C" w:rsidRPr="00C242A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C242A2" w:rsidRDefault="007A7C5C" w:rsidP="007A7C5C">
            <w:pPr>
              <w:rPr>
                <w:rFonts w:ascii="Georgia" w:hAnsi="Georgia" w:cs="Arial"/>
              </w:rPr>
            </w:pPr>
            <w:r w:rsidRPr="00C242A2">
              <w:rPr>
                <w:rFonts w:ascii="Georgia" w:hAnsi="Georgia" w:cs="Arial"/>
              </w:rPr>
              <w:t xml:space="preserve">Please indicate your type of </w:t>
            </w:r>
            <w:proofErr w:type="spellStart"/>
            <w:r w:rsidRPr="00C242A2">
              <w:rPr>
                <w:rFonts w:ascii="Georgia" w:hAnsi="Georgia" w:cs="Arial"/>
              </w:rPr>
              <w:t>organisation</w:t>
            </w:r>
            <w:proofErr w:type="spellEnd"/>
          </w:p>
        </w:tc>
        <w:tc>
          <w:tcPr>
            <w:tcW w:w="3685" w:type="dxa"/>
          </w:tcPr>
          <w:p w14:paraId="3DDA0B25" w14:textId="77777777" w:rsidR="007A7C5C" w:rsidRPr="00C242A2" w:rsidRDefault="007A7C5C" w:rsidP="007A7C5C">
            <w:pPr>
              <w:rPr>
                <w:rFonts w:ascii="Georgia" w:hAnsi="Georgia" w:cs="Arial"/>
                <w:i/>
              </w:rPr>
            </w:pPr>
          </w:p>
        </w:tc>
      </w:tr>
      <w:tr w:rsidR="007A7C5C" w:rsidRPr="00C242A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C242A2" w:rsidRDefault="007A7C5C" w:rsidP="007A7C5C">
            <w:pPr>
              <w:rPr>
                <w:rFonts w:ascii="Georgia" w:hAnsi="Georgia" w:cs="Arial"/>
              </w:rPr>
            </w:pPr>
            <w:r w:rsidRPr="00C242A2">
              <w:rPr>
                <w:rFonts w:ascii="Georgia" w:hAnsi="Georgia" w:cs="Arial"/>
              </w:rPr>
              <w:t xml:space="preserve">Ultimate / Parent Company </w:t>
            </w:r>
            <w:r w:rsidRPr="00C242A2">
              <w:rPr>
                <w:rFonts w:ascii="Georgia" w:hAnsi="Georgia" w:cs="Arial"/>
                <w:i/>
              </w:rPr>
              <w:t>(if applicable)</w:t>
            </w:r>
          </w:p>
        </w:tc>
        <w:tc>
          <w:tcPr>
            <w:tcW w:w="3685" w:type="dxa"/>
          </w:tcPr>
          <w:p w14:paraId="5CF397D8" w14:textId="77777777" w:rsidR="007A7C5C" w:rsidRPr="00C242A2" w:rsidRDefault="007A7C5C" w:rsidP="007A7C5C">
            <w:pPr>
              <w:rPr>
                <w:rFonts w:ascii="Georgia" w:hAnsi="Georgia" w:cs="Arial"/>
                <w:i/>
              </w:rPr>
            </w:pPr>
          </w:p>
        </w:tc>
      </w:tr>
      <w:tr w:rsidR="007A7C5C" w:rsidRPr="00C242A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C242A2" w:rsidRDefault="007A7C5C" w:rsidP="007A7C5C">
            <w:pPr>
              <w:rPr>
                <w:rFonts w:ascii="Georgia" w:hAnsi="Georgia" w:cs="Arial"/>
              </w:rPr>
            </w:pPr>
            <w:r w:rsidRPr="00C242A2">
              <w:rPr>
                <w:rFonts w:ascii="Georgia" w:hAnsi="Georgia" w:cs="Arial"/>
              </w:rPr>
              <w:t xml:space="preserve">Name of subsidiary companies </w:t>
            </w:r>
            <w:r w:rsidRPr="00C242A2">
              <w:rPr>
                <w:rFonts w:ascii="Georgia" w:hAnsi="Georgia" w:cs="Arial"/>
                <w:i/>
              </w:rPr>
              <w:t xml:space="preserve">(if applicable) </w:t>
            </w:r>
          </w:p>
        </w:tc>
        <w:tc>
          <w:tcPr>
            <w:tcW w:w="3685" w:type="dxa"/>
          </w:tcPr>
          <w:p w14:paraId="5BA1C560" w14:textId="77777777" w:rsidR="007A7C5C" w:rsidRPr="00C242A2" w:rsidRDefault="007A7C5C" w:rsidP="007A7C5C">
            <w:pPr>
              <w:rPr>
                <w:rFonts w:ascii="Georgia" w:hAnsi="Georgia" w:cs="Arial"/>
                <w:i/>
              </w:rPr>
            </w:pPr>
          </w:p>
        </w:tc>
      </w:tr>
    </w:tbl>
    <w:p w14:paraId="5AE55197" w14:textId="77777777" w:rsidR="007A7C5C" w:rsidRPr="00C242A2"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C242A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1C: Governance and Control</w:t>
            </w:r>
          </w:p>
          <w:p w14:paraId="571FB0E4" w14:textId="77777777" w:rsidR="007A7C5C" w:rsidRPr="00C242A2" w:rsidRDefault="007A7C5C" w:rsidP="007A7C5C">
            <w:pPr>
              <w:rPr>
                <w:rFonts w:ascii="Georgia" w:hAnsi="Georgia" w:cs="Arial"/>
                <w:i/>
              </w:rPr>
            </w:pPr>
            <w:r w:rsidRPr="00C242A2">
              <w:rPr>
                <w:rFonts w:ascii="Georgia" w:hAnsi="Georgia" w:cs="Arial"/>
                <w:i/>
                <w:color w:val="FFFFFF" w:themeColor="background1"/>
              </w:rPr>
              <w:t xml:space="preserve">Please provide the following information for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w:t>
            </w:r>
          </w:p>
        </w:tc>
      </w:tr>
      <w:tr w:rsidR="007A7C5C" w:rsidRPr="00C242A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C242A2" w:rsidRDefault="007A7C5C" w:rsidP="007A7C5C">
            <w:pPr>
              <w:rPr>
                <w:rFonts w:ascii="Georgia" w:hAnsi="Georgia" w:cs="Arial"/>
              </w:rPr>
            </w:pPr>
            <w:r w:rsidRPr="00C242A2">
              <w:rPr>
                <w:rFonts w:ascii="Georgia" w:hAnsi="Georgia" w:cs="Arial"/>
              </w:rPr>
              <w:t>Name of Managing Director / Chief Executive Officer</w:t>
            </w:r>
          </w:p>
        </w:tc>
        <w:tc>
          <w:tcPr>
            <w:tcW w:w="1560" w:type="dxa"/>
          </w:tcPr>
          <w:p w14:paraId="6E7015D5" w14:textId="77777777" w:rsidR="007A7C5C" w:rsidRPr="00C242A2" w:rsidRDefault="007A7C5C" w:rsidP="007A7C5C">
            <w:pPr>
              <w:rPr>
                <w:rFonts w:ascii="Georgia" w:hAnsi="Georgia" w:cs="Arial"/>
                <w:i/>
              </w:rPr>
            </w:pPr>
          </w:p>
        </w:tc>
      </w:tr>
      <w:tr w:rsidR="007A7C5C" w:rsidRPr="00C242A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C242A2" w:rsidRDefault="007A7C5C" w:rsidP="007A7C5C">
            <w:pPr>
              <w:rPr>
                <w:rFonts w:ascii="Georgia" w:hAnsi="Georgia" w:cs="Arial"/>
              </w:rPr>
            </w:pPr>
            <w:r w:rsidRPr="00C242A2">
              <w:rPr>
                <w:rFonts w:ascii="Georgia" w:hAnsi="Georgia" w:cs="Arial"/>
              </w:rPr>
              <w:t>Names of Company Board Member(s)</w:t>
            </w:r>
          </w:p>
        </w:tc>
        <w:tc>
          <w:tcPr>
            <w:tcW w:w="1560" w:type="dxa"/>
          </w:tcPr>
          <w:p w14:paraId="1F2517AE" w14:textId="77777777" w:rsidR="007A7C5C" w:rsidRPr="00C242A2" w:rsidRDefault="007A7C5C" w:rsidP="007A7C5C">
            <w:pPr>
              <w:rPr>
                <w:rFonts w:ascii="Georgia" w:hAnsi="Georgia" w:cs="Arial"/>
                <w:i/>
              </w:rPr>
            </w:pPr>
          </w:p>
          <w:p w14:paraId="6D0A2A87" w14:textId="77777777" w:rsidR="007A7C5C" w:rsidRPr="00C242A2" w:rsidRDefault="007A7C5C" w:rsidP="007A7C5C">
            <w:pPr>
              <w:rPr>
                <w:rFonts w:ascii="Georgia" w:hAnsi="Georgia" w:cs="Arial"/>
                <w:i/>
              </w:rPr>
            </w:pPr>
          </w:p>
        </w:tc>
      </w:tr>
      <w:tr w:rsidR="007A7C5C" w:rsidRPr="00C242A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C242A2" w:rsidRDefault="007A7C5C" w:rsidP="007A7C5C">
            <w:pPr>
              <w:rPr>
                <w:rFonts w:ascii="Georgia" w:hAnsi="Georgia" w:cs="Arial"/>
              </w:rPr>
            </w:pPr>
            <w:r w:rsidRPr="00C242A2">
              <w:rPr>
                <w:rFonts w:ascii="Georgia" w:hAnsi="Georgia" w:cs="Arial"/>
              </w:rPr>
              <w:t>Names of Senior Leadership / Management team</w:t>
            </w:r>
          </w:p>
        </w:tc>
        <w:tc>
          <w:tcPr>
            <w:tcW w:w="1560" w:type="dxa"/>
          </w:tcPr>
          <w:p w14:paraId="6AEE5BF6" w14:textId="77777777" w:rsidR="007A7C5C" w:rsidRPr="00C242A2" w:rsidRDefault="007A7C5C" w:rsidP="007A7C5C">
            <w:pPr>
              <w:rPr>
                <w:rFonts w:ascii="Georgia" w:hAnsi="Georgia" w:cs="Arial"/>
                <w:i/>
              </w:rPr>
            </w:pPr>
          </w:p>
        </w:tc>
      </w:tr>
      <w:tr w:rsidR="007A7C5C" w:rsidRPr="00C242A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C242A2" w:rsidRDefault="007A7C5C" w:rsidP="007A7C5C">
            <w:pPr>
              <w:rPr>
                <w:rFonts w:ascii="Georgia" w:hAnsi="Georgia" w:cs="Arial"/>
              </w:rPr>
            </w:pPr>
            <w:r w:rsidRPr="00C242A2">
              <w:rPr>
                <w:rFonts w:ascii="Georgia" w:hAnsi="Georgia" w:cs="Arial"/>
              </w:rPr>
              <w:t xml:space="preserve">Name of shareholders and percentage of shareholding </w:t>
            </w:r>
            <w:r w:rsidRPr="00C242A2">
              <w:rPr>
                <w:rFonts w:ascii="Georgia" w:hAnsi="Georgia" w:cs="Arial"/>
                <w:i/>
              </w:rPr>
              <w:t>(if applicable)</w:t>
            </w:r>
            <w:r w:rsidRPr="00C242A2">
              <w:rPr>
                <w:rFonts w:ascii="Georgia" w:hAnsi="Georgia" w:cs="Arial"/>
              </w:rPr>
              <w:t xml:space="preserve"> </w:t>
            </w:r>
          </w:p>
        </w:tc>
        <w:tc>
          <w:tcPr>
            <w:tcW w:w="1560" w:type="dxa"/>
          </w:tcPr>
          <w:p w14:paraId="0932C489" w14:textId="77777777" w:rsidR="007A7C5C" w:rsidRPr="00C242A2" w:rsidRDefault="007A7C5C" w:rsidP="007A7C5C">
            <w:pPr>
              <w:rPr>
                <w:rFonts w:ascii="Georgia" w:hAnsi="Georgia" w:cs="Arial"/>
                <w:i/>
              </w:rPr>
            </w:pPr>
          </w:p>
        </w:tc>
      </w:tr>
      <w:tr w:rsidR="007A7C5C" w:rsidRPr="00C242A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C242A2" w:rsidRDefault="007A7C5C" w:rsidP="007A7C5C">
            <w:pPr>
              <w:rPr>
                <w:rFonts w:ascii="Georgia" w:hAnsi="Georgia" w:cs="Arial"/>
              </w:rPr>
            </w:pPr>
            <w:r w:rsidRPr="00C242A2">
              <w:rPr>
                <w:rFonts w:ascii="Georgia" w:hAnsi="Georgia" w:cs="Arial"/>
              </w:rPr>
              <w:t xml:space="preserve">Names of Affiliated </w:t>
            </w:r>
            <w:proofErr w:type="spellStart"/>
            <w:r w:rsidRPr="00C242A2">
              <w:rPr>
                <w:rFonts w:ascii="Georgia" w:hAnsi="Georgia" w:cs="Arial"/>
              </w:rPr>
              <w:t>Organisation</w:t>
            </w:r>
            <w:proofErr w:type="spellEnd"/>
            <w:r w:rsidRPr="00C242A2">
              <w:rPr>
                <w:rFonts w:ascii="Georgia" w:hAnsi="Georgia" w:cs="Arial"/>
              </w:rPr>
              <w:t>(s) (if any)</w:t>
            </w:r>
          </w:p>
        </w:tc>
        <w:tc>
          <w:tcPr>
            <w:tcW w:w="1560" w:type="dxa"/>
          </w:tcPr>
          <w:p w14:paraId="64925F3B" w14:textId="77777777" w:rsidR="007A7C5C" w:rsidRPr="00C242A2" w:rsidRDefault="007A7C5C" w:rsidP="007A7C5C">
            <w:pPr>
              <w:rPr>
                <w:rFonts w:ascii="Georgia" w:hAnsi="Georgia" w:cs="Arial"/>
                <w:i/>
              </w:rPr>
            </w:pPr>
          </w:p>
          <w:p w14:paraId="5E5C3565" w14:textId="77777777" w:rsidR="007A7C5C" w:rsidRPr="00C242A2" w:rsidRDefault="007A7C5C" w:rsidP="007A7C5C">
            <w:pPr>
              <w:rPr>
                <w:rFonts w:ascii="Georgia" w:hAnsi="Georgia" w:cs="Arial"/>
                <w:i/>
              </w:rPr>
            </w:pPr>
          </w:p>
        </w:tc>
      </w:tr>
      <w:tr w:rsidR="007A7C5C" w:rsidRPr="00C242A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4A8D32FF" w14:textId="77777777" w:rsidR="007A7C5C" w:rsidRPr="00C242A2" w:rsidRDefault="007A7C5C" w:rsidP="007A7C5C">
            <w:pPr>
              <w:rPr>
                <w:rFonts w:ascii="Georgia" w:hAnsi="Georgia" w:cs="Arial"/>
              </w:rPr>
            </w:pPr>
          </w:p>
        </w:tc>
      </w:tr>
      <w:tr w:rsidR="007A7C5C" w:rsidRPr="00C242A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maintain a formal risk register and monitor mitigation plans?</w:t>
            </w:r>
          </w:p>
        </w:tc>
        <w:tc>
          <w:tcPr>
            <w:tcW w:w="1560" w:type="dxa"/>
          </w:tcPr>
          <w:p w14:paraId="63EBCE87"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685F076D" w14:textId="77777777" w:rsidR="007A7C5C" w:rsidRPr="00C242A2" w:rsidRDefault="007A7C5C" w:rsidP="007A7C5C">
            <w:pPr>
              <w:rPr>
                <w:rFonts w:ascii="Georgia" w:hAnsi="Georgia" w:cs="Arial"/>
              </w:rPr>
            </w:pPr>
          </w:p>
        </w:tc>
      </w:tr>
    </w:tbl>
    <w:p w14:paraId="232D6AAA" w14:textId="77777777" w:rsidR="007A7C5C" w:rsidRPr="00C242A2"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C242A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1D: Insurance</w:t>
            </w:r>
          </w:p>
        </w:tc>
      </w:tr>
      <w:tr w:rsidR="007A7C5C" w:rsidRPr="00C242A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C242A2" w:rsidRDefault="007A7C5C" w:rsidP="007A7C5C">
            <w:pPr>
              <w:rPr>
                <w:rFonts w:ascii="Georgia" w:eastAsia="Times New Roman" w:hAnsi="Georgia" w:cs="Arial"/>
                <w:i/>
                <w:color w:val="000000"/>
              </w:rPr>
            </w:pPr>
            <w:r w:rsidRPr="00C242A2">
              <w:rPr>
                <w:rFonts w:ascii="Georgia" w:hAnsi="Georgia" w:cs="Arial"/>
              </w:rPr>
              <w:t>Please confirm whether you have the following insurance cover in place</w:t>
            </w:r>
          </w:p>
          <w:p w14:paraId="493B932A" w14:textId="77777777" w:rsidR="007A7C5C" w:rsidRPr="00C242A2" w:rsidRDefault="007A7C5C" w:rsidP="007A7C5C">
            <w:pPr>
              <w:rPr>
                <w:rFonts w:ascii="Georgia" w:eastAsia="Times New Roman" w:hAnsi="Georgia" w:cs="Arial"/>
                <w:i/>
                <w:color w:val="000000"/>
              </w:rPr>
            </w:pPr>
          </w:p>
        </w:tc>
        <w:tc>
          <w:tcPr>
            <w:tcW w:w="2409" w:type="dxa"/>
            <w:vAlign w:val="center"/>
          </w:tcPr>
          <w:p w14:paraId="0D898BC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Professional Indemnity:</w:t>
            </w:r>
            <w:r w:rsidRPr="00C242A2">
              <w:rPr>
                <w:rFonts w:ascii="Georgia" w:hAnsi="Georgia" w:cs="Arial"/>
              </w:rPr>
              <w:tab/>
            </w:r>
          </w:p>
        </w:tc>
        <w:tc>
          <w:tcPr>
            <w:tcW w:w="1701" w:type="dxa"/>
            <w:vAlign w:val="center"/>
          </w:tcPr>
          <w:p w14:paraId="4DCF59F1" w14:textId="735DCC8D" w:rsidR="007A7C5C" w:rsidRPr="00C242A2" w:rsidRDefault="007A7C5C" w:rsidP="00433278">
            <w:pPr>
              <w:tabs>
                <w:tab w:val="center" w:pos="2184"/>
              </w:tabs>
              <w:rPr>
                <w:rFonts w:ascii="Georgia" w:hAnsi="Georgia" w:cs="Arial"/>
              </w:rPr>
            </w:pPr>
            <w:r w:rsidRPr="00C242A2">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C242A2" w:rsidRDefault="007A7C5C" w:rsidP="007A7C5C">
            <w:pPr>
              <w:rPr>
                <w:rFonts w:ascii="Georgia" w:hAnsi="Georgia" w:cs="Arial"/>
              </w:rPr>
            </w:pPr>
          </w:p>
        </w:tc>
        <w:tc>
          <w:tcPr>
            <w:tcW w:w="2409" w:type="dxa"/>
            <w:vAlign w:val="center"/>
          </w:tcPr>
          <w:p w14:paraId="4740626A"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Public Liability:</w:t>
            </w:r>
          </w:p>
        </w:tc>
        <w:tc>
          <w:tcPr>
            <w:tcW w:w="1701" w:type="dxa"/>
            <w:vAlign w:val="center"/>
          </w:tcPr>
          <w:p w14:paraId="50568622" w14:textId="07E1D838"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C242A2" w:rsidRDefault="007A7C5C" w:rsidP="007A7C5C">
            <w:pPr>
              <w:rPr>
                <w:rFonts w:ascii="Georgia" w:hAnsi="Georgia" w:cs="Arial"/>
              </w:rPr>
            </w:pPr>
          </w:p>
        </w:tc>
        <w:tc>
          <w:tcPr>
            <w:tcW w:w="2409" w:type="dxa"/>
            <w:vAlign w:val="center"/>
          </w:tcPr>
          <w:p w14:paraId="3623C4F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Employer’s Liability:</w:t>
            </w:r>
          </w:p>
        </w:tc>
        <w:tc>
          <w:tcPr>
            <w:tcW w:w="1701" w:type="dxa"/>
            <w:vAlign w:val="center"/>
          </w:tcPr>
          <w:p w14:paraId="2C5806C9" w14:textId="74BBB7FE"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C242A2" w:rsidRDefault="007A7C5C" w:rsidP="007A7C5C">
            <w:pPr>
              <w:rPr>
                <w:rFonts w:ascii="Georgia" w:hAnsi="Georgia" w:cs="Arial"/>
              </w:rPr>
            </w:pPr>
          </w:p>
        </w:tc>
        <w:tc>
          <w:tcPr>
            <w:tcW w:w="2409" w:type="dxa"/>
            <w:vAlign w:val="center"/>
          </w:tcPr>
          <w:p w14:paraId="092089A9"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 xml:space="preserve">Travel Insurance: </w:t>
            </w:r>
          </w:p>
        </w:tc>
        <w:tc>
          <w:tcPr>
            <w:tcW w:w="1701" w:type="dxa"/>
            <w:vAlign w:val="center"/>
          </w:tcPr>
          <w:p w14:paraId="054AC7E7" w14:textId="4BBA046F"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w:t>
            </w:r>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bl>
    <w:p w14:paraId="54615DFA" w14:textId="77777777" w:rsidR="007A7C5C" w:rsidRPr="00C242A2" w:rsidRDefault="007A7C5C" w:rsidP="007A7C5C">
      <w:pPr>
        <w:ind w:left="567"/>
        <w:rPr>
          <w:rFonts w:ascii="Georgia" w:hAnsi="Georgia" w:cs="Arial"/>
        </w:rPr>
      </w:pPr>
    </w:p>
    <w:p w14:paraId="251A1116" w14:textId="77777777" w:rsidR="007A7C5C" w:rsidRPr="00C242A2"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C242A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1E: Duty of Care</w:t>
            </w:r>
          </w:p>
          <w:p w14:paraId="60E65114" w14:textId="77777777" w:rsidR="007A7C5C" w:rsidRPr="00C242A2" w:rsidRDefault="007A7C5C" w:rsidP="007A7C5C">
            <w:pPr>
              <w:rPr>
                <w:rFonts w:ascii="Georgia" w:hAnsi="Georgia" w:cs="Arial"/>
                <w:b/>
                <w:color w:val="FFFFFF" w:themeColor="background1"/>
              </w:rPr>
            </w:pPr>
            <w:r w:rsidRPr="00C242A2">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C242A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C242A2" w:rsidRDefault="007A7C5C" w:rsidP="007A7C5C">
            <w:pPr>
              <w:ind w:right="-108"/>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travel policy, risk assessment, and emergency procedure in place</w:t>
            </w:r>
          </w:p>
        </w:tc>
        <w:tc>
          <w:tcPr>
            <w:tcW w:w="1559" w:type="dxa"/>
            <w:vMerge w:val="restart"/>
          </w:tcPr>
          <w:p w14:paraId="648EA08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4EB26FCE" w14:textId="77777777" w:rsidR="007A7C5C" w:rsidRPr="00C242A2" w:rsidRDefault="007A7C5C" w:rsidP="007A7C5C">
            <w:pPr>
              <w:rPr>
                <w:rFonts w:ascii="Georgia" w:hAnsi="Georgia" w:cs="Arial"/>
              </w:rPr>
            </w:pPr>
          </w:p>
        </w:tc>
      </w:tr>
      <w:tr w:rsidR="007A7C5C" w:rsidRPr="00C242A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C242A2"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C242A2" w:rsidRDefault="007A7C5C" w:rsidP="007A7C5C">
            <w:pPr>
              <w:rPr>
                <w:rFonts w:ascii="Georgia" w:hAnsi="Georgia" w:cs="Arial"/>
              </w:rPr>
            </w:pPr>
          </w:p>
        </w:tc>
      </w:tr>
      <w:tr w:rsidR="007A7C5C" w:rsidRPr="00C242A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C242A2" w:rsidRDefault="007A7C5C" w:rsidP="007A7C5C">
            <w:pPr>
              <w:ind w:right="-108"/>
              <w:rPr>
                <w:rFonts w:ascii="Georgia" w:hAnsi="Georgia" w:cs="Arial"/>
              </w:rPr>
            </w:pPr>
            <w:r w:rsidRPr="00C242A2">
              <w:rPr>
                <w:rFonts w:ascii="Georgia" w:hAnsi="Georgia" w:cs="Arial"/>
              </w:rPr>
              <w:t xml:space="preserve">Has your </w:t>
            </w:r>
            <w:proofErr w:type="spellStart"/>
            <w:r w:rsidRPr="00C242A2">
              <w:rPr>
                <w:rFonts w:ascii="Georgia" w:hAnsi="Georgia" w:cs="Arial"/>
              </w:rPr>
              <w:t>organisation</w:t>
            </w:r>
            <w:proofErr w:type="spellEnd"/>
            <w:r w:rsidRPr="00C242A2">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C242A2" w:rsidRDefault="007A7C5C" w:rsidP="007A7C5C">
            <w:pPr>
              <w:ind w:right="-108"/>
              <w:rPr>
                <w:rFonts w:ascii="Georgia" w:hAnsi="Georgia" w:cs="Arial"/>
                <w:i/>
              </w:rPr>
            </w:pPr>
            <w:r w:rsidRPr="00C242A2">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C242A2" w:rsidRDefault="007A7C5C" w:rsidP="007A7C5C">
            <w:pPr>
              <w:rPr>
                <w:rFonts w:ascii="Georgia" w:hAnsi="Georgia" w:cs="Arial"/>
              </w:rPr>
            </w:pPr>
          </w:p>
        </w:tc>
      </w:tr>
      <w:tr w:rsidR="007A7C5C" w:rsidRPr="00C242A2" w14:paraId="0C84E0EF" w14:textId="77777777" w:rsidTr="00D211BF">
        <w:trPr>
          <w:cantSplit/>
          <w:trHeight w:val="362"/>
          <w:jc w:val="center"/>
        </w:trPr>
        <w:tc>
          <w:tcPr>
            <w:tcW w:w="10768" w:type="dxa"/>
            <w:gridSpan w:val="2"/>
            <w:shd w:val="clear" w:color="auto" w:fill="auto"/>
          </w:tcPr>
          <w:p w14:paraId="4A17C246" w14:textId="77777777" w:rsidR="007A7C5C" w:rsidRPr="00C242A2" w:rsidRDefault="007A7C5C" w:rsidP="007A7C5C">
            <w:pPr>
              <w:rPr>
                <w:rFonts w:ascii="Georgia" w:hAnsi="Georgia" w:cs="Arial"/>
              </w:rPr>
            </w:pPr>
          </w:p>
        </w:tc>
      </w:tr>
    </w:tbl>
    <w:p w14:paraId="3B944033" w14:textId="77777777" w:rsidR="007A7C5C" w:rsidRPr="00C242A2"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C242A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C242A2" w:rsidRDefault="007A7C5C" w:rsidP="007A7C5C">
            <w:pPr>
              <w:rPr>
                <w:rFonts w:ascii="Georgia" w:hAnsi="Georgia"/>
                <w:i/>
                <w:color w:val="FFFFFF" w:themeColor="background1"/>
              </w:rPr>
            </w:pPr>
            <w:r w:rsidRPr="00C242A2">
              <w:rPr>
                <w:rFonts w:ascii="Georgia" w:hAnsi="Georgia" w:cs="Arial"/>
                <w:b/>
                <w:color w:val="FFFFFF" w:themeColor="background1"/>
              </w:rPr>
              <w:t xml:space="preserve">1F: International Aid Transparency Initiative (IATI) - </w:t>
            </w:r>
            <w:r w:rsidRPr="00C242A2">
              <w:rPr>
                <w:rFonts w:ascii="Georgia" w:hAnsi="Georgia" w:cs="Arial"/>
                <w:i/>
                <w:color w:val="FFFFFF" w:themeColor="background1"/>
              </w:rPr>
              <w:t>d</w:t>
            </w:r>
            <w:r w:rsidRPr="00C242A2">
              <w:rPr>
                <w:rFonts w:ascii="Georgia" w:hAnsi="Georgia"/>
                <w:i/>
                <w:color w:val="FFFFFF" w:themeColor="background1"/>
              </w:rPr>
              <w:t>elete section for Partners under level 1</w:t>
            </w:r>
          </w:p>
          <w:p w14:paraId="7565BF2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DFID require </w:t>
            </w:r>
            <w:proofErr w:type="spellStart"/>
            <w:r w:rsidRPr="00C242A2">
              <w:rPr>
                <w:rFonts w:ascii="Georgia" w:hAnsi="Georgia" w:cs="Arial"/>
                <w:i/>
                <w:color w:val="FFFFFF" w:themeColor="background1"/>
              </w:rPr>
              <w:t>organisations</w:t>
            </w:r>
            <w:proofErr w:type="spellEnd"/>
            <w:r w:rsidRPr="00C242A2">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C242A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C242A2" w:rsidRDefault="007A7C5C" w:rsidP="007A7C5C">
            <w:pPr>
              <w:rPr>
                <w:rFonts w:ascii="Georgia" w:hAnsi="Georgia" w:cs="Arial"/>
                <w:i/>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registered on IATI?</w:t>
            </w:r>
          </w:p>
        </w:tc>
        <w:tc>
          <w:tcPr>
            <w:tcW w:w="4105" w:type="dxa"/>
          </w:tcPr>
          <w:p w14:paraId="54B8AFDD"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C242A2" w:rsidRDefault="007A7C5C" w:rsidP="007A7C5C">
            <w:pPr>
              <w:jc w:val="right"/>
              <w:rPr>
                <w:rFonts w:ascii="Georgia" w:hAnsi="Georgia" w:cs="Arial"/>
                <w:i/>
              </w:rPr>
            </w:pPr>
            <w:r w:rsidRPr="00C242A2">
              <w:rPr>
                <w:rFonts w:ascii="Georgia" w:hAnsi="Georgia" w:cs="Arial"/>
                <w:i/>
              </w:rPr>
              <w:t xml:space="preserve">If </w:t>
            </w:r>
            <w:proofErr w:type="gramStart"/>
            <w:r w:rsidRPr="00C242A2">
              <w:rPr>
                <w:rFonts w:ascii="Georgia" w:hAnsi="Georgia" w:cs="Arial"/>
                <w:i/>
              </w:rPr>
              <w:t>Yes</w:t>
            </w:r>
            <w:proofErr w:type="gramEnd"/>
            <w:r w:rsidRPr="00C242A2">
              <w:rPr>
                <w:rFonts w:ascii="Georgia" w:hAnsi="Georgia" w:cs="Arial"/>
                <w:i/>
              </w:rPr>
              <w:t>, please provide reference number</w:t>
            </w:r>
          </w:p>
        </w:tc>
        <w:tc>
          <w:tcPr>
            <w:tcW w:w="4105" w:type="dxa"/>
            <w:shd w:val="clear" w:color="auto" w:fill="auto"/>
          </w:tcPr>
          <w:p w14:paraId="09D2F493" w14:textId="77777777" w:rsidR="007A7C5C" w:rsidRPr="00C242A2" w:rsidRDefault="007A7C5C" w:rsidP="007A7C5C">
            <w:pPr>
              <w:rPr>
                <w:rFonts w:ascii="Georgia" w:hAnsi="Georgia" w:cs="Arial"/>
              </w:rPr>
            </w:pPr>
          </w:p>
        </w:tc>
      </w:tr>
    </w:tbl>
    <w:p w14:paraId="20897FC4" w14:textId="77777777" w:rsidR="007A7C5C" w:rsidRPr="00C242A2"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C242A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1G: Ethical Training</w:t>
            </w:r>
          </w:p>
        </w:tc>
      </w:tr>
      <w:tr w:rsidR="007A7C5C" w:rsidRPr="00C242A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C242A2" w:rsidRDefault="007A7C5C" w:rsidP="007A7C5C">
            <w:pPr>
              <w:rPr>
                <w:rFonts w:ascii="Georgia" w:hAnsi="Georgia" w:cs="Arial"/>
                <w:i/>
              </w:rPr>
            </w:pPr>
            <w:r w:rsidRPr="00C242A2">
              <w:rPr>
                <w:rFonts w:ascii="Georgia" w:hAnsi="Georgia" w:cs="Arial"/>
              </w:rPr>
              <w:t xml:space="preserve">Do your staff undergo ethical training and annual staff updates (including awareness of </w:t>
            </w:r>
            <w:proofErr w:type="gramStart"/>
            <w:r w:rsidRPr="00C242A2">
              <w:rPr>
                <w:rFonts w:ascii="Georgia" w:hAnsi="Georgia" w:cs="Arial"/>
              </w:rPr>
              <w:t>modern day</w:t>
            </w:r>
            <w:proofErr w:type="gramEnd"/>
            <w:r w:rsidRPr="00C242A2">
              <w:rPr>
                <w:rFonts w:ascii="Georgia" w:hAnsi="Georgia" w:cs="Arial"/>
              </w:rPr>
              <w:t xml:space="preserve"> slavery and human rights abuses).</w:t>
            </w:r>
          </w:p>
        </w:tc>
        <w:tc>
          <w:tcPr>
            <w:tcW w:w="1565" w:type="dxa"/>
          </w:tcPr>
          <w:p w14:paraId="7F29F72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C242A2" w:rsidRDefault="007A7C5C" w:rsidP="007A7C5C">
            <w:pPr>
              <w:rPr>
                <w:rFonts w:ascii="Georgia" w:hAnsi="Georgia" w:cs="Arial"/>
                <w:i/>
              </w:rPr>
            </w:pPr>
            <w:r w:rsidRPr="00C242A2">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bl>
    <w:p w14:paraId="71250FDD" w14:textId="77777777" w:rsidR="007A7C5C" w:rsidRPr="00C242A2"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C242A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C242A2" w:rsidRDefault="007A7C5C" w:rsidP="007A7C5C">
            <w:pPr>
              <w:rPr>
                <w:rFonts w:ascii="Georgia" w:hAnsi="Georgia" w:cs="Arial"/>
              </w:rPr>
            </w:pPr>
            <w:r w:rsidRPr="00C242A2">
              <w:rPr>
                <w:rFonts w:ascii="Georgia" w:hAnsi="Georgia" w:cs="Arial"/>
                <w:b/>
                <w:color w:val="FFFFFF" w:themeColor="background1"/>
              </w:rPr>
              <w:t xml:space="preserve">1H: Cyber Essentials Scheme - </w:t>
            </w:r>
            <w:r w:rsidRPr="00C242A2">
              <w:rPr>
                <w:rFonts w:ascii="Georgia" w:hAnsi="Georgia" w:cs="Arial"/>
                <w:i/>
                <w:color w:val="FFFFFF" w:themeColor="background1"/>
              </w:rPr>
              <w:t>d</w:t>
            </w:r>
            <w:r w:rsidRPr="00C242A2">
              <w:rPr>
                <w:rFonts w:ascii="Georgia" w:hAnsi="Georgia"/>
                <w:i/>
                <w:color w:val="FFFFFF" w:themeColor="background1"/>
              </w:rPr>
              <w:t>elete section for Partners based outside the UK and/or under level 2</w:t>
            </w:r>
          </w:p>
        </w:tc>
      </w:tr>
      <w:tr w:rsidR="007A7C5C" w:rsidRPr="00C242A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C242A2" w:rsidRDefault="007A7C5C" w:rsidP="007A7C5C">
            <w:pPr>
              <w:rPr>
                <w:rFonts w:ascii="Georgia" w:hAnsi="Georgia" w:cs="Arial"/>
              </w:rPr>
            </w:pPr>
            <w:r w:rsidRPr="00C242A2">
              <w:rPr>
                <w:rFonts w:ascii="Georgia" w:hAnsi="Georgia" w:cs="Arial"/>
              </w:rPr>
              <w:t xml:space="preserve">Do you have a system to safeguard the integrity and security of your IT and mobile communication systems in line with the </w:t>
            </w:r>
            <w:hyperlink r:id="rId11" w:history="1">
              <w:r w:rsidRPr="00C242A2">
                <w:rPr>
                  <w:rStyle w:val="Hyperlink"/>
                  <w:rFonts w:ascii="Georgia" w:hAnsi="Georgia" w:cs="Arial"/>
                </w:rPr>
                <w:t xml:space="preserve">HMG Cyber Essential Scheme </w:t>
              </w:r>
            </w:hyperlink>
            <w:r w:rsidRPr="00C242A2">
              <w:rPr>
                <w:rFonts w:ascii="Georgia" w:hAnsi="Georgia" w:cs="Arial"/>
              </w:rPr>
              <w:t xml:space="preserve"> </w:t>
            </w:r>
          </w:p>
        </w:tc>
        <w:tc>
          <w:tcPr>
            <w:tcW w:w="1843" w:type="dxa"/>
          </w:tcPr>
          <w:p w14:paraId="7C5475E3"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bl>
    <w:p w14:paraId="392AB257" w14:textId="77777777" w:rsidR="007A7C5C" w:rsidRPr="00C242A2" w:rsidRDefault="007A7C5C" w:rsidP="007A7C5C">
      <w:pPr>
        <w:rPr>
          <w:rFonts w:ascii="Georgia" w:hAnsi="Georgia" w:cs="Arial"/>
        </w:rPr>
      </w:pPr>
    </w:p>
    <w:p w14:paraId="02D36CD2" w14:textId="36E5A896" w:rsidR="007A7C5C" w:rsidRPr="00C242A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C242A2">
        <w:rPr>
          <w:rFonts w:ascii="Georgia" w:hAnsi="Georgia" w:cs="Arial"/>
          <w:b/>
          <w:color w:val="FFFFFF" w:themeColor="background1"/>
        </w:rPr>
        <w:t>Part 2: Disclosures</w:t>
      </w:r>
    </w:p>
    <w:p w14:paraId="6B39BD0A" w14:textId="33BD4631" w:rsidR="007A7C5C" w:rsidRPr="00C242A2" w:rsidRDefault="007A7C5C" w:rsidP="00D211BF">
      <w:pPr>
        <w:rPr>
          <w:rFonts w:ascii="Georgia" w:hAnsi="Georgia" w:cs="Arial"/>
        </w:rPr>
      </w:pPr>
      <w:r w:rsidRPr="00C242A2">
        <w:rPr>
          <w:rFonts w:ascii="Georgia" w:hAnsi="Georgia" w:cs="Arial"/>
        </w:rPr>
        <w:t>Please complete the below disclosure form with a ‘Yes’ o</w:t>
      </w:r>
      <w:r w:rsidR="00D211BF" w:rsidRPr="00C242A2">
        <w:rPr>
          <w:rFonts w:ascii="Georgia" w:hAnsi="Georgia" w:cs="Arial"/>
        </w:rPr>
        <w:t xml:space="preserve">r ‘No’ in the </w:t>
      </w:r>
      <w:proofErr w:type="gramStart"/>
      <w:r w:rsidR="00D211BF" w:rsidRPr="00C242A2">
        <w:rPr>
          <w:rFonts w:ascii="Georgia" w:hAnsi="Georgia" w:cs="Arial"/>
        </w:rPr>
        <w:t>right hand</w:t>
      </w:r>
      <w:proofErr w:type="gramEnd"/>
      <w:r w:rsidR="00D211BF" w:rsidRPr="00C242A2">
        <w:rPr>
          <w:rFonts w:ascii="Georgia" w:hAnsi="Georgia" w:cs="Arial"/>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C242A2" w14:paraId="0D8D4A83" w14:textId="77777777" w:rsidTr="00D211BF">
        <w:trPr>
          <w:jc w:val="center"/>
        </w:trPr>
        <w:tc>
          <w:tcPr>
            <w:tcW w:w="10065" w:type="dxa"/>
            <w:gridSpan w:val="2"/>
            <w:shd w:val="clear" w:color="auto" w:fill="404040" w:themeFill="text1" w:themeFillTint="BF"/>
          </w:tcPr>
          <w:p w14:paraId="211617BF"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 xml:space="preserve">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must disclose:</w:t>
            </w:r>
          </w:p>
          <w:p w14:paraId="6799ACF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a) If the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or any affiliated companies </w:t>
            </w:r>
          </w:p>
        </w:tc>
      </w:tr>
      <w:tr w:rsidR="007A7C5C" w:rsidRPr="00C242A2" w14:paraId="06BB1F58" w14:textId="77777777" w:rsidTr="00D211BF">
        <w:trPr>
          <w:jc w:val="center"/>
        </w:trPr>
        <w:tc>
          <w:tcPr>
            <w:tcW w:w="8500" w:type="dxa"/>
            <w:shd w:val="clear" w:color="auto" w:fill="F2F2F2" w:themeFill="background1" w:themeFillShade="F2"/>
            <w:vAlign w:val="center"/>
          </w:tcPr>
          <w:p w14:paraId="007041B6" w14:textId="77777777" w:rsidR="007A7C5C" w:rsidRPr="00C242A2" w:rsidRDefault="007A7C5C" w:rsidP="007A7C5C">
            <w:pPr>
              <w:rPr>
                <w:rFonts w:ascii="Georgia" w:hAnsi="Georgia" w:cs="Arial"/>
                <w:i/>
              </w:rPr>
            </w:pPr>
            <w:r w:rsidRPr="00C242A2">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1C5512B3" w14:textId="77777777" w:rsidR="007A7C5C" w:rsidRPr="00C242A2" w:rsidRDefault="007A7C5C" w:rsidP="007A7C5C">
            <w:pPr>
              <w:rPr>
                <w:rFonts w:ascii="Georgia" w:hAnsi="Georgia" w:cs="Arial"/>
                <w:i/>
              </w:rPr>
            </w:pPr>
          </w:p>
        </w:tc>
      </w:tr>
      <w:tr w:rsidR="007A7C5C" w:rsidRPr="00C242A2" w14:paraId="6BB74213" w14:textId="77777777" w:rsidTr="00D211BF">
        <w:trPr>
          <w:jc w:val="center"/>
        </w:trPr>
        <w:tc>
          <w:tcPr>
            <w:tcW w:w="8500" w:type="dxa"/>
            <w:shd w:val="clear" w:color="auto" w:fill="F2F2F2" w:themeFill="background1" w:themeFillShade="F2"/>
            <w:vAlign w:val="center"/>
          </w:tcPr>
          <w:p w14:paraId="53AE1CED" w14:textId="77777777" w:rsidR="007A7C5C" w:rsidRPr="00C242A2" w:rsidRDefault="007A7C5C" w:rsidP="007A7C5C">
            <w:pPr>
              <w:rPr>
                <w:rFonts w:ascii="Georgia" w:hAnsi="Georgia" w:cs="Arial"/>
              </w:rPr>
            </w:pPr>
            <w:r w:rsidRPr="00C242A2">
              <w:rPr>
                <w:rFonts w:ascii="Georgia" w:hAnsi="Georgia" w:cs="Arial"/>
              </w:rPr>
              <w:t>…have been convicted of any offence concerning professional misconduct.</w:t>
            </w:r>
          </w:p>
        </w:tc>
        <w:tc>
          <w:tcPr>
            <w:tcW w:w="1565" w:type="dxa"/>
          </w:tcPr>
          <w:p w14:paraId="5998A5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50125E44" w14:textId="77777777" w:rsidR="007A7C5C" w:rsidRPr="00C242A2" w:rsidRDefault="007A7C5C" w:rsidP="007A7C5C">
            <w:pPr>
              <w:rPr>
                <w:rFonts w:ascii="Georgia" w:hAnsi="Georgia" w:cs="Arial"/>
                <w:i/>
              </w:rPr>
            </w:pPr>
          </w:p>
        </w:tc>
      </w:tr>
      <w:tr w:rsidR="007A7C5C" w:rsidRPr="00C242A2" w14:paraId="33529965" w14:textId="77777777" w:rsidTr="00D211BF">
        <w:trPr>
          <w:jc w:val="center"/>
        </w:trPr>
        <w:tc>
          <w:tcPr>
            <w:tcW w:w="8500" w:type="dxa"/>
            <w:shd w:val="clear" w:color="auto" w:fill="F2F2F2" w:themeFill="background1" w:themeFillShade="F2"/>
            <w:vAlign w:val="center"/>
          </w:tcPr>
          <w:p w14:paraId="706EB7E7" w14:textId="77777777" w:rsidR="007A7C5C" w:rsidRPr="00C242A2" w:rsidRDefault="007A7C5C" w:rsidP="007A7C5C">
            <w:pPr>
              <w:rPr>
                <w:rFonts w:ascii="Georgia" w:hAnsi="Georgia" w:cs="Arial"/>
                <w:i/>
              </w:rPr>
            </w:pPr>
            <w:r w:rsidRPr="00C242A2">
              <w:rPr>
                <w:rFonts w:ascii="Georgia" w:hAnsi="Georgia" w:cs="Arial"/>
              </w:rPr>
              <w:t>…has not fulfilled any obligations relating to the payment of social security contributions.</w:t>
            </w:r>
          </w:p>
        </w:tc>
        <w:tc>
          <w:tcPr>
            <w:tcW w:w="1565" w:type="dxa"/>
          </w:tcPr>
          <w:p w14:paraId="6292136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190015D7" w14:textId="77777777" w:rsidR="007A7C5C" w:rsidRPr="00C242A2" w:rsidRDefault="007A7C5C" w:rsidP="007A7C5C">
            <w:pPr>
              <w:rPr>
                <w:rFonts w:ascii="Georgia" w:hAnsi="Georgia" w:cs="Arial"/>
                <w:i/>
              </w:rPr>
            </w:pPr>
          </w:p>
        </w:tc>
      </w:tr>
      <w:tr w:rsidR="007A7C5C" w:rsidRPr="00C242A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C242A2" w:rsidRDefault="007A7C5C" w:rsidP="007A7C5C">
            <w:pPr>
              <w:rPr>
                <w:rFonts w:ascii="Georgia" w:hAnsi="Georgia" w:cs="Arial"/>
              </w:rPr>
            </w:pPr>
            <w:r w:rsidRPr="00C242A2">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6366F52F" w14:textId="77777777" w:rsidR="007A7C5C" w:rsidRPr="00C242A2" w:rsidRDefault="007A7C5C" w:rsidP="007A7C5C">
            <w:pPr>
              <w:rPr>
                <w:rFonts w:ascii="Georgia" w:hAnsi="Georgia" w:cs="Arial"/>
                <w:i/>
              </w:rPr>
            </w:pPr>
          </w:p>
        </w:tc>
      </w:tr>
      <w:tr w:rsidR="007A7C5C" w:rsidRPr="00C242A2" w14:paraId="2D3EF2FF" w14:textId="77777777" w:rsidTr="00D211BF">
        <w:trPr>
          <w:jc w:val="center"/>
        </w:trPr>
        <w:tc>
          <w:tcPr>
            <w:tcW w:w="10065" w:type="dxa"/>
            <w:gridSpan w:val="2"/>
            <w:shd w:val="clear" w:color="auto" w:fill="auto"/>
          </w:tcPr>
          <w:p w14:paraId="4ED06EFE" w14:textId="1C9E5215" w:rsidR="007A7C5C" w:rsidRPr="00C242A2" w:rsidRDefault="007A7C5C" w:rsidP="00D211BF">
            <w:pPr>
              <w:rPr>
                <w:rFonts w:ascii="Georgia" w:hAnsi="Georgia" w:cs="Arial"/>
                <w:i/>
              </w:rPr>
            </w:pPr>
            <w:r w:rsidRPr="00C242A2">
              <w:rPr>
                <w:rFonts w:ascii="Georgia" w:hAnsi="Georgia" w:cs="Arial"/>
                <w:i/>
              </w:rPr>
              <w:lastRenderedPageBreak/>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C242A2" w:rsidRDefault="007A7C5C" w:rsidP="007A7C5C">
            <w:pPr>
              <w:rPr>
                <w:rFonts w:ascii="Georgia" w:hAnsi="Georgia" w:cs="Arial"/>
              </w:rPr>
            </w:pPr>
            <w:r w:rsidRPr="00C242A2">
              <w:rPr>
                <w:rFonts w:ascii="Georgia" w:hAnsi="Georgia" w:cs="Arial"/>
                <w:i/>
                <w:color w:val="FFFFFF" w:themeColor="background1"/>
              </w:rPr>
              <w:t xml:space="preserve">b) If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C242A2" w14:paraId="62869846" w14:textId="77777777" w:rsidTr="00D211BF">
        <w:trPr>
          <w:trHeight w:val="121"/>
          <w:jc w:val="center"/>
        </w:trPr>
        <w:tc>
          <w:tcPr>
            <w:tcW w:w="8500" w:type="dxa"/>
            <w:shd w:val="clear" w:color="auto" w:fill="F2F2F2" w:themeFill="background1" w:themeFillShade="F2"/>
          </w:tcPr>
          <w:p w14:paraId="2A843744" w14:textId="77777777" w:rsidR="007A7C5C" w:rsidRPr="00C242A2" w:rsidRDefault="007A7C5C" w:rsidP="007A7C5C">
            <w:pPr>
              <w:rPr>
                <w:rFonts w:ascii="Georgia" w:hAnsi="Georgia" w:cs="Arial"/>
                <w:i/>
              </w:rPr>
            </w:pPr>
            <w:r w:rsidRPr="00C242A2">
              <w:rPr>
                <w:rFonts w:ascii="Georgia" w:hAnsi="Georgia" w:cs="Arial"/>
              </w:rPr>
              <w:t xml:space="preserve">…participation in criminal </w:t>
            </w:r>
            <w:proofErr w:type="spellStart"/>
            <w:r w:rsidRPr="00C242A2">
              <w:rPr>
                <w:rFonts w:ascii="Georgia" w:hAnsi="Georgia" w:cs="Arial"/>
              </w:rPr>
              <w:t>organisation</w:t>
            </w:r>
            <w:proofErr w:type="spellEnd"/>
            <w:r w:rsidRPr="00C242A2">
              <w:rPr>
                <w:rFonts w:ascii="Georgia" w:hAnsi="Georgia" w:cs="Arial"/>
              </w:rPr>
              <w:t>.</w:t>
            </w:r>
          </w:p>
        </w:tc>
        <w:tc>
          <w:tcPr>
            <w:tcW w:w="1565" w:type="dxa"/>
          </w:tcPr>
          <w:p w14:paraId="2D48F25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83563B7" w14:textId="77777777" w:rsidTr="00D211BF">
        <w:trPr>
          <w:trHeight w:val="121"/>
          <w:jc w:val="center"/>
        </w:trPr>
        <w:tc>
          <w:tcPr>
            <w:tcW w:w="8500" w:type="dxa"/>
            <w:shd w:val="clear" w:color="auto" w:fill="F2F2F2" w:themeFill="background1" w:themeFillShade="F2"/>
          </w:tcPr>
          <w:p w14:paraId="608CA200" w14:textId="77777777" w:rsidR="007A7C5C" w:rsidRPr="00C242A2" w:rsidRDefault="007A7C5C" w:rsidP="007A7C5C">
            <w:pPr>
              <w:rPr>
                <w:rFonts w:ascii="Georgia" w:hAnsi="Georgia" w:cs="Arial"/>
              </w:rPr>
            </w:pPr>
            <w:r w:rsidRPr="00C242A2">
              <w:rPr>
                <w:rFonts w:ascii="Georgia" w:hAnsi="Georgia" w:cs="Arial"/>
              </w:rPr>
              <w:t>...corruption including the offence of bribery</w:t>
            </w:r>
          </w:p>
        </w:tc>
        <w:tc>
          <w:tcPr>
            <w:tcW w:w="1565" w:type="dxa"/>
          </w:tcPr>
          <w:p w14:paraId="0E2FBB6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2769A7F" w14:textId="77777777" w:rsidTr="00D211BF">
        <w:trPr>
          <w:trHeight w:val="121"/>
          <w:jc w:val="center"/>
        </w:trPr>
        <w:tc>
          <w:tcPr>
            <w:tcW w:w="8500" w:type="dxa"/>
            <w:shd w:val="clear" w:color="auto" w:fill="F2F2F2" w:themeFill="background1" w:themeFillShade="F2"/>
          </w:tcPr>
          <w:p w14:paraId="133F42A4" w14:textId="77777777" w:rsidR="007A7C5C" w:rsidRPr="00C242A2" w:rsidRDefault="007A7C5C" w:rsidP="007A7C5C">
            <w:pPr>
              <w:rPr>
                <w:rFonts w:ascii="Georgia" w:hAnsi="Georgia" w:cs="Arial"/>
              </w:rPr>
            </w:pPr>
            <w:r w:rsidRPr="00C242A2">
              <w:rPr>
                <w:rFonts w:ascii="Georgia" w:hAnsi="Georgia" w:cs="Arial"/>
              </w:rPr>
              <w:t xml:space="preserve">…fraud including </w:t>
            </w:r>
            <w:proofErr w:type="gramStart"/>
            <w:r w:rsidRPr="00C242A2">
              <w:rPr>
                <w:rFonts w:ascii="Georgia" w:hAnsi="Georgia" w:cs="Arial"/>
              </w:rPr>
              <w:t>theft, and</w:t>
            </w:r>
            <w:proofErr w:type="gramEnd"/>
            <w:r w:rsidRPr="00C242A2">
              <w:rPr>
                <w:rFonts w:ascii="Georgia" w:hAnsi="Georgia" w:cs="Arial"/>
              </w:rPr>
              <w:t xml:space="preserve"> not fulfilling any obligations relating to payment of taxes.</w:t>
            </w:r>
          </w:p>
        </w:tc>
        <w:tc>
          <w:tcPr>
            <w:tcW w:w="1565" w:type="dxa"/>
          </w:tcPr>
          <w:p w14:paraId="7CEC5B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408806D" w14:textId="77777777" w:rsidTr="00D211BF">
        <w:trPr>
          <w:trHeight w:val="121"/>
          <w:jc w:val="center"/>
        </w:trPr>
        <w:tc>
          <w:tcPr>
            <w:tcW w:w="8500" w:type="dxa"/>
            <w:shd w:val="clear" w:color="auto" w:fill="F2F2F2" w:themeFill="background1" w:themeFillShade="F2"/>
          </w:tcPr>
          <w:p w14:paraId="6B11BC99" w14:textId="77777777" w:rsidR="007A7C5C" w:rsidRPr="00C242A2" w:rsidRDefault="007A7C5C" w:rsidP="007A7C5C">
            <w:pPr>
              <w:rPr>
                <w:rFonts w:ascii="Georgia" w:hAnsi="Georgia" w:cs="Arial"/>
              </w:rPr>
            </w:pPr>
            <w:r w:rsidRPr="00C242A2">
              <w:rPr>
                <w:rFonts w:ascii="Georgia" w:hAnsi="Georgia" w:cs="Arial"/>
              </w:rPr>
              <w:t>…terrorist offences or offences linked to terrorist activities</w:t>
            </w:r>
          </w:p>
        </w:tc>
        <w:tc>
          <w:tcPr>
            <w:tcW w:w="1565" w:type="dxa"/>
          </w:tcPr>
          <w:p w14:paraId="227D17D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C6BE10B" w14:textId="77777777" w:rsidTr="00D211BF">
        <w:trPr>
          <w:trHeight w:val="121"/>
          <w:jc w:val="center"/>
        </w:trPr>
        <w:tc>
          <w:tcPr>
            <w:tcW w:w="8500" w:type="dxa"/>
            <w:shd w:val="clear" w:color="auto" w:fill="F2F2F2" w:themeFill="background1" w:themeFillShade="F2"/>
          </w:tcPr>
          <w:p w14:paraId="4533AFF6" w14:textId="77777777" w:rsidR="007A7C5C" w:rsidRPr="00C242A2" w:rsidRDefault="007A7C5C" w:rsidP="007A7C5C">
            <w:pPr>
              <w:rPr>
                <w:rFonts w:ascii="Georgia" w:hAnsi="Georgia" w:cs="Arial"/>
              </w:rPr>
            </w:pPr>
            <w:r w:rsidRPr="00C242A2">
              <w:rPr>
                <w:rFonts w:ascii="Georgia" w:hAnsi="Georgia" w:cs="Arial"/>
              </w:rPr>
              <w:t>…money laundering and terrorist financing</w:t>
            </w:r>
          </w:p>
        </w:tc>
        <w:tc>
          <w:tcPr>
            <w:tcW w:w="1565" w:type="dxa"/>
          </w:tcPr>
          <w:p w14:paraId="6AF24C7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0BFA53EA" w14:textId="77777777" w:rsidTr="00D211BF">
        <w:trPr>
          <w:trHeight w:val="121"/>
          <w:jc w:val="center"/>
        </w:trPr>
        <w:tc>
          <w:tcPr>
            <w:tcW w:w="8500" w:type="dxa"/>
            <w:shd w:val="clear" w:color="auto" w:fill="F2F2F2" w:themeFill="background1" w:themeFillShade="F2"/>
          </w:tcPr>
          <w:p w14:paraId="01A55A36" w14:textId="77777777" w:rsidR="007A7C5C" w:rsidRPr="00C242A2" w:rsidRDefault="007A7C5C" w:rsidP="007A7C5C">
            <w:pPr>
              <w:rPr>
                <w:rFonts w:ascii="Georgia" w:hAnsi="Georgia" w:cs="Arial"/>
              </w:rPr>
            </w:pPr>
            <w:r w:rsidRPr="00C242A2">
              <w:rPr>
                <w:rFonts w:ascii="Georgia" w:hAnsi="Georgia" w:cs="Arial"/>
              </w:rPr>
              <w:t xml:space="preserve">…child </w:t>
            </w:r>
            <w:proofErr w:type="spellStart"/>
            <w:r w:rsidRPr="00C242A2">
              <w:rPr>
                <w:rFonts w:ascii="Georgia" w:hAnsi="Georgia" w:cs="Arial"/>
              </w:rPr>
              <w:t>labour</w:t>
            </w:r>
            <w:proofErr w:type="spellEnd"/>
            <w:r w:rsidRPr="00C242A2">
              <w:rPr>
                <w:rFonts w:ascii="Georgia" w:hAnsi="Georgia" w:cs="Arial"/>
              </w:rPr>
              <w:t xml:space="preserve"> and other forms of trafficking in human beings</w:t>
            </w:r>
          </w:p>
        </w:tc>
        <w:tc>
          <w:tcPr>
            <w:tcW w:w="1565" w:type="dxa"/>
          </w:tcPr>
          <w:p w14:paraId="3F827CC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6C30317" w14:textId="77777777" w:rsidTr="00D211BF">
        <w:trPr>
          <w:trHeight w:val="121"/>
          <w:jc w:val="center"/>
        </w:trPr>
        <w:tc>
          <w:tcPr>
            <w:tcW w:w="8500" w:type="dxa"/>
            <w:shd w:val="clear" w:color="auto" w:fill="F2F2F2" w:themeFill="background1" w:themeFillShade="F2"/>
          </w:tcPr>
          <w:p w14:paraId="1D71E09F" w14:textId="77777777" w:rsidR="007A7C5C" w:rsidRPr="00C242A2" w:rsidRDefault="007A7C5C" w:rsidP="007A7C5C">
            <w:pPr>
              <w:rPr>
                <w:rFonts w:ascii="Georgia" w:hAnsi="Georgia" w:cs="Arial"/>
              </w:rPr>
            </w:pPr>
            <w:r w:rsidRPr="00C242A2">
              <w:rPr>
                <w:rFonts w:ascii="Georgia" w:hAnsi="Georgia" w:cs="Arial"/>
              </w:rPr>
              <w:t>…breach of environmental obligations</w:t>
            </w:r>
          </w:p>
        </w:tc>
        <w:tc>
          <w:tcPr>
            <w:tcW w:w="1565" w:type="dxa"/>
          </w:tcPr>
          <w:p w14:paraId="34C2F87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11E2184" w14:textId="77777777" w:rsidTr="00D211BF">
        <w:trPr>
          <w:trHeight w:val="121"/>
          <w:jc w:val="center"/>
        </w:trPr>
        <w:tc>
          <w:tcPr>
            <w:tcW w:w="8500" w:type="dxa"/>
            <w:shd w:val="clear" w:color="auto" w:fill="F2F2F2" w:themeFill="background1" w:themeFillShade="F2"/>
          </w:tcPr>
          <w:p w14:paraId="725A479E" w14:textId="77777777" w:rsidR="007A7C5C" w:rsidRPr="00C242A2" w:rsidRDefault="007A7C5C" w:rsidP="007A7C5C">
            <w:pPr>
              <w:rPr>
                <w:rFonts w:ascii="Georgia" w:hAnsi="Georgia" w:cs="Arial"/>
              </w:rPr>
            </w:pPr>
            <w:r w:rsidRPr="00C242A2">
              <w:rPr>
                <w:rFonts w:ascii="Georgia" w:hAnsi="Georgia" w:cs="Arial"/>
              </w:rPr>
              <w:t xml:space="preserve">…breach of social obligations  </w:t>
            </w:r>
          </w:p>
        </w:tc>
        <w:tc>
          <w:tcPr>
            <w:tcW w:w="1565" w:type="dxa"/>
          </w:tcPr>
          <w:p w14:paraId="0C7A766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D76F521" w14:textId="77777777" w:rsidTr="00D211BF">
        <w:trPr>
          <w:trHeight w:val="121"/>
          <w:jc w:val="center"/>
        </w:trPr>
        <w:tc>
          <w:tcPr>
            <w:tcW w:w="8500" w:type="dxa"/>
            <w:shd w:val="clear" w:color="auto" w:fill="F2F2F2" w:themeFill="background1" w:themeFillShade="F2"/>
          </w:tcPr>
          <w:p w14:paraId="0BF8B0B4"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b</w:t>
            </w:r>
            <w:r w:rsidRPr="00C242A2">
              <w:rPr>
                <w:rFonts w:ascii="Georgia" w:hAnsi="Georgia" w:cs="Arial"/>
              </w:rPr>
              <w:t xml:space="preserve">reach of </w:t>
            </w:r>
            <w:proofErr w:type="spellStart"/>
            <w:r w:rsidRPr="00C242A2">
              <w:rPr>
                <w:rFonts w:ascii="Georgia" w:hAnsi="Georgia" w:cs="Arial"/>
              </w:rPr>
              <w:t>labour</w:t>
            </w:r>
            <w:proofErr w:type="spellEnd"/>
            <w:r w:rsidRPr="00C242A2">
              <w:rPr>
                <w:rFonts w:ascii="Georgia" w:hAnsi="Georgia" w:cs="Arial"/>
              </w:rPr>
              <w:t xml:space="preserve"> law obligations</w:t>
            </w:r>
          </w:p>
        </w:tc>
        <w:tc>
          <w:tcPr>
            <w:tcW w:w="1565" w:type="dxa"/>
          </w:tcPr>
          <w:p w14:paraId="5E9FA4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7968195" w14:textId="77777777" w:rsidTr="00D211BF">
        <w:trPr>
          <w:trHeight w:val="121"/>
          <w:jc w:val="center"/>
        </w:trPr>
        <w:tc>
          <w:tcPr>
            <w:tcW w:w="8500" w:type="dxa"/>
            <w:shd w:val="clear" w:color="auto" w:fill="F2F2F2" w:themeFill="background1" w:themeFillShade="F2"/>
          </w:tcPr>
          <w:p w14:paraId="47A6CE07"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 xml:space="preserve"> </w:t>
            </w:r>
            <w:r w:rsidRPr="00C242A2">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C242A2" w:rsidRDefault="007A7C5C" w:rsidP="00D211BF">
            <w:pPr>
              <w:rPr>
                <w:rFonts w:ascii="Georgia" w:hAnsi="Georgia" w:cs="Arial"/>
                <w:i/>
              </w:rPr>
            </w:pPr>
            <w:r w:rsidRPr="00C242A2">
              <w:rPr>
                <w:rFonts w:ascii="Georgia" w:hAnsi="Georgia" w:cs="Arial"/>
                <w:i/>
              </w:rPr>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C242A2" w:rsidRDefault="007A7C5C" w:rsidP="007A7C5C">
            <w:pPr>
              <w:rPr>
                <w:rFonts w:ascii="Georgia" w:hAnsi="Georgia" w:cs="Arial"/>
              </w:rPr>
            </w:pPr>
            <w:r w:rsidRPr="00C242A2">
              <w:rPr>
                <w:rFonts w:ascii="Georgia" w:hAnsi="Georgia" w:cs="Arial"/>
                <w:i/>
                <w:color w:val="FFFFFF" w:themeColor="background1"/>
              </w:rPr>
              <w:t>b) Modern Slavery Act 2015: Requirements under Modern Slavery Act 2015 and UN Global Compact Requirements for active participation.</w:t>
            </w:r>
          </w:p>
        </w:tc>
      </w:tr>
      <w:tr w:rsidR="007A7C5C" w:rsidRPr="00C242A2" w14:paraId="717A1BF3" w14:textId="77777777" w:rsidTr="00D211BF">
        <w:trPr>
          <w:trHeight w:val="121"/>
          <w:jc w:val="center"/>
        </w:trPr>
        <w:tc>
          <w:tcPr>
            <w:tcW w:w="8500" w:type="dxa"/>
            <w:shd w:val="clear" w:color="auto" w:fill="F2F2F2" w:themeFill="background1" w:themeFillShade="F2"/>
          </w:tcPr>
          <w:p w14:paraId="003DFF12" w14:textId="77777777" w:rsidR="007A7C5C" w:rsidRPr="00C242A2" w:rsidRDefault="007A7C5C" w:rsidP="007A7C5C">
            <w:pPr>
              <w:rPr>
                <w:rFonts w:ascii="Georgia" w:hAnsi="Georgia" w:cs="Arial"/>
                <w:i/>
              </w:rPr>
            </w:pPr>
            <w:r w:rsidRPr="00C242A2">
              <w:rPr>
                <w:rFonts w:ascii="Georgia" w:hAnsi="Georgia" w:cs="Arial"/>
              </w:rPr>
              <w:t xml:space="preserve">Are you a relevant commercial </w:t>
            </w:r>
            <w:proofErr w:type="spellStart"/>
            <w:r w:rsidRPr="00C242A2">
              <w:rPr>
                <w:rFonts w:ascii="Georgia" w:hAnsi="Georgia" w:cs="Arial"/>
              </w:rPr>
              <w:t>organisation</w:t>
            </w:r>
            <w:proofErr w:type="spellEnd"/>
            <w:r w:rsidRPr="00C242A2">
              <w:rPr>
                <w:rFonts w:ascii="Georgia" w:hAnsi="Georgia" w:cs="Arial"/>
              </w:rPr>
              <w:t xml:space="preserve"> as defined by </w:t>
            </w:r>
            <w:hyperlink r:id="rId12" w:history="1">
              <w:r w:rsidRPr="00C242A2">
                <w:rPr>
                  <w:rStyle w:val="Hyperlink"/>
                  <w:rFonts w:ascii="Georgia" w:hAnsi="Georgia" w:cs="Arial"/>
                </w:rPr>
                <w:t>Section 54 ("Transparency in supply chains etc.") of the Modern Slavery Act 2015 ("the Act")</w:t>
              </w:r>
            </w:hyperlink>
            <w:r w:rsidRPr="00C242A2">
              <w:rPr>
                <w:rFonts w:ascii="Georgia" w:hAnsi="Georgia" w:cs="Arial"/>
              </w:rPr>
              <w:t>?</w:t>
            </w:r>
          </w:p>
        </w:tc>
        <w:tc>
          <w:tcPr>
            <w:tcW w:w="1565" w:type="dxa"/>
          </w:tcPr>
          <w:p w14:paraId="656F14B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C242A2" w:rsidRDefault="007A7C5C" w:rsidP="007A7C5C">
            <w:pPr>
              <w:rPr>
                <w:rFonts w:ascii="Georgia" w:hAnsi="Georgia" w:cs="Arial"/>
              </w:rPr>
            </w:pPr>
            <w:r w:rsidRPr="00C242A2">
              <w:rPr>
                <w:rFonts w:ascii="Georgia" w:hAnsi="Georgia" w:cs="Arial"/>
                <w:b/>
              </w:rPr>
              <w:t>If yes</w:t>
            </w:r>
            <w:r w:rsidRPr="00C242A2">
              <w:rPr>
                <w:rFonts w:ascii="Georgia" w:hAnsi="Georgia" w:cs="Arial"/>
              </w:rPr>
              <w:t>, are you compliant with the annual reporting requirements contained within Section 54 of the Act 2015?</w:t>
            </w:r>
          </w:p>
          <w:p w14:paraId="33584F8E" w14:textId="77777777" w:rsidR="007A7C5C" w:rsidRPr="00C242A2" w:rsidRDefault="007A7C5C" w:rsidP="007A7C5C">
            <w:pPr>
              <w:rPr>
                <w:rFonts w:ascii="Georgia" w:hAnsi="Georgia" w:cs="Arial"/>
                <w:i/>
              </w:rPr>
            </w:pPr>
            <w:r w:rsidRPr="00C242A2">
              <w:rPr>
                <w:rFonts w:ascii="Georgia" w:hAnsi="Georgia" w:cs="Arial"/>
                <w:i/>
              </w:rPr>
              <w:t xml:space="preserve">Please provide link to URL: </w:t>
            </w:r>
          </w:p>
        </w:tc>
        <w:tc>
          <w:tcPr>
            <w:tcW w:w="1565" w:type="dxa"/>
          </w:tcPr>
          <w:p w14:paraId="5DF0CF7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C242A2" w:rsidRDefault="007A7C5C" w:rsidP="007A7C5C">
            <w:pPr>
              <w:rPr>
                <w:rFonts w:ascii="Georgia" w:hAnsi="Georgia" w:cs="Arial"/>
              </w:rPr>
            </w:pPr>
          </w:p>
        </w:tc>
        <w:tc>
          <w:tcPr>
            <w:tcW w:w="1565" w:type="dxa"/>
          </w:tcPr>
          <w:p w14:paraId="2A00DC6C" w14:textId="77777777" w:rsidR="007A7C5C" w:rsidRPr="00C242A2" w:rsidRDefault="007A7C5C" w:rsidP="007A7C5C">
            <w:pPr>
              <w:rPr>
                <w:rFonts w:ascii="Georgia" w:hAnsi="Georgia" w:cs="Arial"/>
              </w:rPr>
            </w:pPr>
          </w:p>
        </w:tc>
      </w:tr>
      <w:tr w:rsidR="007A7C5C" w:rsidRPr="00C242A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C242A2" w:rsidRDefault="007A7C5C" w:rsidP="007A7C5C">
            <w:pPr>
              <w:rPr>
                <w:rFonts w:ascii="Georgia" w:hAnsi="Georgia" w:cs="Arial"/>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an active participant of the UN Global Compact?</w:t>
            </w:r>
          </w:p>
          <w:p w14:paraId="05841CFA" w14:textId="77777777" w:rsidR="007A7C5C" w:rsidRPr="00C242A2" w:rsidRDefault="007A7C5C" w:rsidP="007A7C5C">
            <w:pPr>
              <w:rPr>
                <w:rFonts w:ascii="Georgia" w:hAnsi="Georgia" w:cs="Arial"/>
                <w:i/>
              </w:rPr>
            </w:pPr>
            <w:r w:rsidRPr="00C242A2">
              <w:rPr>
                <w:rFonts w:ascii="Georgia" w:hAnsi="Georgia" w:cs="Arial"/>
                <w:b/>
                <w:i/>
              </w:rPr>
              <w:t>If yes</w:t>
            </w:r>
            <w:r w:rsidRPr="00C242A2">
              <w:rPr>
                <w:rFonts w:ascii="Georgia" w:hAnsi="Georgia" w:cs="Arial"/>
                <w:i/>
              </w:rPr>
              <w:t>, please provide link to URL:</w:t>
            </w:r>
          </w:p>
        </w:tc>
        <w:tc>
          <w:tcPr>
            <w:tcW w:w="1565" w:type="dxa"/>
          </w:tcPr>
          <w:p w14:paraId="38585FA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C242A2" w:rsidRDefault="007A7C5C" w:rsidP="007A7C5C">
            <w:pPr>
              <w:rPr>
                <w:rFonts w:ascii="Georgia" w:hAnsi="Georgia" w:cs="Arial"/>
              </w:rPr>
            </w:pPr>
          </w:p>
        </w:tc>
        <w:tc>
          <w:tcPr>
            <w:tcW w:w="1565" w:type="dxa"/>
          </w:tcPr>
          <w:p w14:paraId="4039746E" w14:textId="77777777" w:rsidR="007A7C5C" w:rsidRPr="00C242A2" w:rsidRDefault="007A7C5C" w:rsidP="007A7C5C">
            <w:pPr>
              <w:rPr>
                <w:rFonts w:ascii="Georgia" w:hAnsi="Georgia" w:cs="Arial"/>
              </w:rPr>
            </w:pPr>
          </w:p>
        </w:tc>
      </w:tr>
    </w:tbl>
    <w:p w14:paraId="341A6BAC" w14:textId="77777777" w:rsidR="007A7C5C" w:rsidRPr="00C242A2" w:rsidRDefault="007A7C5C" w:rsidP="007A7C5C">
      <w:pPr>
        <w:rPr>
          <w:rFonts w:ascii="Georgia" w:hAnsi="Georgia" w:cs="Arial"/>
        </w:rPr>
      </w:pPr>
    </w:p>
    <w:p w14:paraId="72EEE133" w14:textId="0EB7310C"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 xml:space="preserve">Part 3: Please indicate ‘Yes’ or ‘No’ as to whether 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has documented policies and procedu</w:t>
      </w:r>
      <w:r w:rsidR="00D211BF" w:rsidRPr="00C242A2">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C242A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C242A2" w:rsidRDefault="007A7C5C" w:rsidP="007A7C5C">
            <w:pPr>
              <w:ind w:right="-108"/>
              <w:rPr>
                <w:rFonts w:ascii="Georgia" w:hAnsi="Georgia" w:cs="Arial"/>
              </w:rPr>
            </w:pPr>
            <w:r w:rsidRPr="00C242A2">
              <w:rPr>
                <w:rFonts w:ascii="Georgia" w:hAnsi="Georgia" w:cs="Arial"/>
              </w:rPr>
              <w:t xml:space="preserve">Recruitment policy, procedures and/or </w:t>
            </w:r>
            <w:proofErr w:type="spellStart"/>
            <w:r w:rsidRPr="00C242A2">
              <w:rPr>
                <w:rFonts w:ascii="Georgia" w:hAnsi="Georgia" w:cs="Arial"/>
              </w:rPr>
              <w:t>organisational</w:t>
            </w:r>
            <w:proofErr w:type="spellEnd"/>
            <w:r w:rsidRPr="00C242A2">
              <w:rPr>
                <w:rFonts w:ascii="Georgia" w:hAnsi="Georgia" w:cs="Arial"/>
              </w:rPr>
              <w:t xml:space="preserve"> HR manual incorporating the following: </w:t>
            </w:r>
          </w:p>
          <w:p w14:paraId="7A9515B6"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Fair recruitment practices</w:t>
            </w:r>
          </w:p>
          <w:p w14:paraId="446EE872"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Due diligence and reference assessment </w:t>
            </w:r>
          </w:p>
          <w:p w14:paraId="6DD824AB"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Equal opportunities </w:t>
            </w:r>
          </w:p>
        </w:tc>
        <w:tc>
          <w:tcPr>
            <w:tcW w:w="1560" w:type="dxa"/>
          </w:tcPr>
          <w:p w14:paraId="1803AA5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C242A2" w:rsidRDefault="007A7C5C" w:rsidP="007A7C5C">
            <w:pPr>
              <w:ind w:right="-108"/>
              <w:rPr>
                <w:rFonts w:ascii="Georgia" w:hAnsi="Georgia" w:cs="Arial"/>
              </w:rPr>
            </w:pPr>
            <w:r w:rsidRPr="00C242A2">
              <w:rPr>
                <w:rFonts w:ascii="Georgia" w:hAnsi="Georgia" w:cs="Arial"/>
              </w:rPr>
              <w:t>Quality Assurance policy, procedures and/or certification</w:t>
            </w:r>
          </w:p>
        </w:tc>
        <w:tc>
          <w:tcPr>
            <w:tcW w:w="1560" w:type="dxa"/>
          </w:tcPr>
          <w:p w14:paraId="5D70C20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C242A2" w:rsidRDefault="007A7C5C" w:rsidP="007A7C5C">
            <w:pPr>
              <w:ind w:right="-108"/>
              <w:rPr>
                <w:rFonts w:ascii="Georgia" w:hAnsi="Georgia" w:cs="Arial"/>
              </w:rPr>
            </w:pPr>
            <w:r w:rsidRPr="00C242A2">
              <w:rPr>
                <w:rFonts w:ascii="Georgia" w:hAnsi="Georgia" w:cs="Arial"/>
              </w:rPr>
              <w:t>Duty of Care policy and procedures</w:t>
            </w:r>
          </w:p>
        </w:tc>
        <w:tc>
          <w:tcPr>
            <w:tcW w:w="1560" w:type="dxa"/>
          </w:tcPr>
          <w:p w14:paraId="78D6C5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C242A2" w:rsidRDefault="007A7C5C" w:rsidP="007A7C5C">
            <w:pPr>
              <w:ind w:right="-108"/>
              <w:rPr>
                <w:rFonts w:ascii="Georgia" w:hAnsi="Georgia" w:cs="Arial"/>
              </w:rPr>
            </w:pPr>
            <w:r w:rsidRPr="00C242A2">
              <w:rPr>
                <w:rFonts w:ascii="Georgia" w:hAnsi="Georgia" w:cs="Arial"/>
              </w:rPr>
              <w:t xml:space="preserve">Finance manual / Protection from Financial Crime policy or equivalent </w:t>
            </w:r>
          </w:p>
        </w:tc>
        <w:tc>
          <w:tcPr>
            <w:tcW w:w="1560" w:type="dxa"/>
          </w:tcPr>
          <w:p w14:paraId="235B1971"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C242A2" w:rsidRDefault="007A7C5C" w:rsidP="007A7C5C">
            <w:pPr>
              <w:ind w:right="-108"/>
              <w:rPr>
                <w:rFonts w:ascii="Georgia" w:hAnsi="Georgia" w:cs="Arial"/>
              </w:rPr>
            </w:pPr>
            <w:r w:rsidRPr="00C242A2">
              <w:rPr>
                <w:rFonts w:ascii="Georgia" w:hAnsi="Georgia" w:cs="Arial"/>
              </w:rPr>
              <w:t xml:space="preserve">Gifts and hospitality </w:t>
            </w:r>
          </w:p>
        </w:tc>
        <w:tc>
          <w:tcPr>
            <w:tcW w:w="1560" w:type="dxa"/>
          </w:tcPr>
          <w:p w14:paraId="43F05EE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C242A2" w:rsidRDefault="007A7C5C" w:rsidP="007A7C5C">
            <w:pPr>
              <w:ind w:right="-108"/>
              <w:rPr>
                <w:rFonts w:ascii="Georgia" w:hAnsi="Georgia" w:cs="Arial"/>
              </w:rPr>
            </w:pPr>
            <w:r w:rsidRPr="00C242A2">
              <w:rPr>
                <w:rFonts w:ascii="Georgia" w:hAnsi="Georgia" w:cs="Arial"/>
              </w:rPr>
              <w:t>Procurement policy</w:t>
            </w:r>
          </w:p>
        </w:tc>
        <w:tc>
          <w:tcPr>
            <w:tcW w:w="1560" w:type="dxa"/>
          </w:tcPr>
          <w:p w14:paraId="32582C4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C242A2" w:rsidRDefault="007A7C5C" w:rsidP="007A7C5C">
            <w:pPr>
              <w:ind w:right="-108"/>
              <w:rPr>
                <w:rFonts w:ascii="Georgia" w:hAnsi="Georgia" w:cs="Arial"/>
              </w:rPr>
            </w:pPr>
            <w:r w:rsidRPr="00C242A2">
              <w:rPr>
                <w:rFonts w:ascii="Georgia" w:hAnsi="Georgia" w:cs="Arial"/>
              </w:rPr>
              <w:t xml:space="preserve">Workforce whistleblowing policy </w:t>
            </w:r>
          </w:p>
        </w:tc>
        <w:tc>
          <w:tcPr>
            <w:tcW w:w="1560" w:type="dxa"/>
          </w:tcPr>
          <w:p w14:paraId="1D0663A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C242A2" w:rsidRDefault="007A7C5C" w:rsidP="007A7C5C">
            <w:pPr>
              <w:rPr>
                <w:rFonts w:ascii="Georgia" w:hAnsi="Georgia" w:cs="Arial"/>
              </w:rPr>
            </w:pPr>
            <w:r w:rsidRPr="00C242A2">
              <w:rPr>
                <w:rFonts w:ascii="Georgia" w:hAnsi="Georgia" w:cs="Arial"/>
              </w:rPr>
              <w:t>Safeguarding policy</w:t>
            </w:r>
          </w:p>
        </w:tc>
        <w:tc>
          <w:tcPr>
            <w:tcW w:w="1560" w:type="dxa"/>
          </w:tcPr>
          <w:p w14:paraId="5BCCA5D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C242A2" w:rsidRDefault="007A7C5C" w:rsidP="007A7C5C">
            <w:pPr>
              <w:ind w:right="-108"/>
              <w:rPr>
                <w:rFonts w:ascii="Georgia" w:hAnsi="Georgia" w:cs="Arial"/>
              </w:rPr>
            </w:pPr>
            <w:r w:rsidRPr="00C242A2">
              <w:rPr>
                <w:rFonts w:ascii="Georgia" w:hAnsi="Georgia" w:cs="Arial"/>
              </w:rPr>
              <w:t xml:space="preserve">Anti-bribery/corruption policy </w:t>
            </w:r>
          </w:p>
        </w:tc>
        <w:tc>
          <w:tcPr>
            <w:tcW w:w="1560" w:type="dxa"/>
          </w:tcPr>
          <w:p w14:paraId="0C2D738F"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C242A2" w:rsidRDefault="007A7C5C" w:rsidP="007A7C5C">
            <w:pPr>
              <w:ind w:right="-108"/>
              <w:rPr>
                <w:rFonts w:ascii="Georgia" w:hAnsi="Georgia" w:cs="Arial"/>
              </w:rPr>
            </w:pPr>
            <w:r w:rsidRPr="00C242A2">
              <w:rPr>
                <w:rFonts w:ascii="Georgia" w:hAnsi="Georgia" w:cs="Arial"/>
              </w:rPr>
              <w:t xml:space="preserve">Anti-trafficking/modern day slavery policy </w:t>
            </w:r>
          </w:p>
        </w:tc>
        <w:tc>
          <w:tcPr>
            <w:tcW w:w="1560" w:type="dxa"/>
          </w:tcPr>
          <w:p w14:paraId="59D5253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C242A2" w:rsidRDefault="007A7C5C" w:rsidP="007A7C5C">
            <w:pPr>
              <w:ind w:right="-108"/>
              <w:rPr>
                <w:rFonts w:ascii="Georgia" w:hAnsi="Georgia" w:cs="Arial"/>
              </w:rPr>
            </w:pPr>
            <w:r w:rsidRPr="00C242A2">
              <w:rPr>
                <w:rFonts w:ascii="Georgia" w:hAnsi="Georgia" w:cs="Arial"/>
              </w:rPr>
              <w:t>Data protection policy</w:t>
            </w:r>
          </w:p>
        </w:tc>
        <w:tc>
          <w:tcPr>
            <w:tcW w:w="1560" w:type="dxa"/>
          </w:tcPr>
          <w:p w14:paraId="16A7735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C242A2" w:rsidRDefault="007A7C5C" w:rsidP="007A7C5C">
            <w:pPr>
              <w:ind w:right="-108"/>
              <w:rPr>
                <w:rFonts w:ascii="Georgia" w:hAnsi="Georgia" w:cs="Arial"/>
              </w:rPr>
            </w:pPr>
            <w:r w:rsidRPr="00C242A2">
              <w:rPr>
                <w:rFonts w:ascii="Georgia" w:hAnsi="Georgia" w:cs="Arial"/>
              </w:rPr>
              <w:t xml:space="preserve">Duty of Care/Security policy </w:t>
            </w:r>
          </w:p>
        </w:tc>
        <w:tc>
          <w:tcPr>
            <w:tcW w:w="1560" w:type="dxa"/>
          </w:tcPr>
          <w:p w14:paraId="0B1CB325"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C242A2" w:rsidRDefault="007A7C5C" w:rsidP="007A7C5C">
            <w:pPr>
              <w:ind w:right="-108"/>
              <w:rPr>
                <w:rFonts w:ascii="Georgia" w:hAnsi="Georgia" w:cs="Arial"/>
              </w:rPr>
            </w:pPr>
            <w:r w:rsidRPr="00C242A2">
              <w:rPr>
                <w:rFonts w:ascii="Georgia" w:hAnsi="Georgia" w:cs="Arial"/>
              </w:rPr>
              <w:t xml:space="preserve">Environmental policy </w:t>
            </w:r>
          </w:p>
        </w:tc>
        <w:tc>
          <w:tcPr>
            <w:tcW w:w="1560" w:type="dxa"/>
          </w:tcPr>
          <w:p w14:paraId="57C0109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C242A2" w:rsidRDefault="007A7C5C" w:rsidP="007A7C5C">
            <w:pPr>
              <w:ind w:right="-108"/>
              <w:rPr>
                <w:rFonts w:ascii="Georgia" w:hAnsi="Georgia" w:cs="Arial"/>
              </w:rPr>
            </w:pPr>
            <w:r w:rsidRPr="00C242A2">
              <w:rPr>
                <w:rFonts w:ascii="Georgia" w:hAnsi="Georgia" w:cs="Arial"/>
              </w:rPr>
              <w:lastRenderedPageBreak/>
              <w:t>Identification and management of conflicts of interest</w:t>
            </w:r>
          </w:p>
        </w:tc>
        <w:tc>
          <w:tcPr>
            <w:tcW w:w="1560" w:type="dxa"/>
          </w:tcPr>
          <w:p w14:paraId="5D193683"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C242A2" w:rsidRDefault="007A7C5C" w:rsidP="007A7C5C">
            <w:pPr>
              <w:ind w:right="-108"/>
              <w:rPr>
                <w:rFonts w:ascii="Georgia" w:hAnsi="Georgia" w:cs="Arial"/>
              </w:rPr>
            </w:pPr>
            <w:r w:rsidRPr="00C242A2">
              <w:rPr>
                <w:rFonts w:ascii="Georgia" w:hAnsi="Georgia" w:cs="Arial"/>
              </w:rPr>
              <w:t xml:space="preserve">Health and Safety </w:t>
            </w:r>
          </w:p>
        </w:tc>
        <w:tc>
          <w:tcPr>
            <w:tcW w:w="1560" w:type="dxa"/>
          </w:tcPr>
          <w:p w14:paraId="44BB759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C242A2" w:rsidRDefault="007A7C5C" w:rsidP="007A7C5C">
            <w:pPr>
              <w:ind w:right="-108"/>
              <w:rPr>
                <w:rFonts w:ascii="Georgia" w:hAnsi="Georgia" w:cs="Arial"/>
              </w:rPr>
            </w:pPr>
            <w:r w:rsidRPr="00C242A2">
              <w:rPr>
                <w:rFonts w:ascii="Georgia" w:hAnsi="Georgia" w:cs="Arial"/>
              </w:rPr>
              <w:t xml:space="preserve">Information technology/ data security </w:t>
            </w:r>
          </w:p>
        </w:tc>
        <w:tc>
          <w:tcPr>
            <w:tcW w:w="1560" w:type="dxa"/>
          </w:tcPr>
          <w:p w14:paraId="6D9A796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C242A2" w:rsidRDefault="007A7C5C" w:rsidP="007A7C5C">
            <w:pPr>
              <w:ind w:right="-108"/>
              <w:rPr>
                <w:rFonts w:ascii="Georgia" w:hAnsi="Georgia" w:cs="Arial"/>
              </w:rPr>
            </w:pPr>
            <w:r w:rsidRPr="00C242A2">
              <w:rPr>
                <w:rFonts w:ascii="Georgia" w:hAnsi="Georgia" w:cs="Arial"/>
              </w:rPr>
              <w:t xml:space="preserve">Risk management </w:t>
            </w:r>
          </w:p>
        </w:tc>
        <w:tc>
          <w:tcPr>
            <w:tcW w:w="1560" w:type="dxa"/>
          </w:tcPr>
          <w:p w14:paraId="24BBE0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C242A2" w:rsidRDefault="007A7C5C" w:rsidP="007A7C5C">
            <w:pPr>
              <w:ind w:right="-108"/>
              <w:rPr>
                <w:rFonts w:ascii="Georgia" w:hAnsi="Georgia" w:cs="Arial"/>
              </w:rPr>
            </w:pPr>
            <w:r w:rsidRPr="00C242A2">
              <w:rPr>
                <w:rFonts w:ascii="Georgia" w:hAnsi="Georgia" w:cs="Arial"/>
              </w:rPr>
              <w:t>Code of conduct</w:t>
            </w:r>
          </w:p>
        </w:tc>
        <w:tc>
          <w:tcPr>
            <w:tcW w:w="1560" w:type="dxa"/>
          </w:tcPr>
          <w:p w14:paraId="340613F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C242A2" w:rsidRDefault="007A7C5C" w:rsidP="00D211BF">
            <w:pPr>
              <w:rPr>
                <w:rFonts w:ascii="Georgia" w:hAnsi="Georgia" w:cs="Arial"/>
              </w:rPr>
            </w:pPr>
            <w:r w:rsidRPr="00C242A2">
              <w:rPr>
                <w:rFonts w:ascii="Georgia" w:hAnsi="Georgia" w:cs="Arial"/>
              </w:rPr>
              <w:t>If you have answered ‘no’ to any of the above, please provide confirmation that you will comply with Practical Actions appli</w:t>
            </w:r>
            <w:r w:rsidR="00D211BF" w:rsidRPr="00C242A2">
              <w:rPr>
                <w:rFonts w:ascii="Georgia" w:hAnsi="Georgia" w:cs="Arial"/>
              </w:rPr>
              <w:t xml:space="preserve">cable policies and procedures. </w:t>
            </w:r>
          </w:p>
        </w:tc>
        <w:tc>
          <w:tcPr>
            <w:tcW w:w="1560" w:type="dxa"/>
          </w:tcPr>
          <w:p w14:paraId="79E9DAE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bl>
    <w:p w14:paraId="5861F324" w14:textId="77777777" w:rsidR="007A7C5C" w:rsidRPr="00C242A2" w:rsidRDefault="007A7C5C" w:rsidP="007A7C5C">
      <w:pPr>
        <w:rPr>
          <w:rFonts w:ascii="Georgia" w:hAnsi="Georgia" w:cs="Arial"/>
        </w:rPr>
      </w:pPr>
    </w:p>
    <w:p w14:paraId="2B6416BD" w14:textId="6086CE0E" w:rsidR="007A7C5C" w:rsidRPr="00C242A2"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4: Declarations</w:t>
      </w:r>
    </w:p>
    <w:p w14:paraId="737EF88B" w14:textId="2E15689E" w:rsidR="007A7C5C" w:rsidRPr="00C242A2" w:rsidRDefault="007A7C5C" w:rsidP="00D211BF">
      <w:pPr>
        <w:rPr>
          <w:rFonts w:ascii="Georgia" w:hAnsi="Georgia" w:cs="Arial"/>
        </w:rPr>
      </w:pPr>
      <w:r w:rsidRPr="00C242A2">
        <w:rPr>
          <w:rFonts w:ascii="Georgia" w:hAnsi="Georgia" w:cs="Arial"/>
        </w:rPr>
        <w:t>This section is to be completed by the CEO or relevant senior membe</w:t>
      </w:r>
      <w:r w:rsidR="00D211BF" w:rsidRPr="00C242A2">
        <w:rPr>
          <w:rFonts w:ascii="Georgia" w:hAnsi="Georgia" w:cs="Arial"/>
        </w:rPr>
        <w:t>r of your management team.</w:t>
      </w:r>
    </w:p>
    <w:p w14:paraId="6D3CDD05" w14:textId="065B4906" w:rsidR="007A7C5C" w:rsidRPr="00C242A2" w:rsidRDefault="007A7C5C" w:rsidP="00D211BF">
      <w:pPr>
        <w:rPr>
          <w:rFonts w:ascii="Georgia" w:hAnsi="Georgia" w:cs="Arial"/>
        </w:rPr>
      </w:pPr>
      <w:r w:rsidRPr="00C242A2">
        <w:rPr>
          <w:rFonts w:ascii="Georgia" w:hAnsi="Georgia" w:cs="Arial"/>
        </w:rPr>
        <w:t xml:space="preserve">By signing below I confirm that I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name) </w:t>
      </w:r>
      <w:r w:rsidRPr="00C242A2">
        <w:rPr>
          <w:rFonts w:ascii="Georgia" w:hAnsi="Georgia" w:cs="Arial"/>
          <w:i/>
        </w:rPr>
        <w:t xml:space="preserve">as the </w:t>
      </w:r>
      <w:r w:rsidRPr="00C242A2">
        <w:rPr>
          <w:rFonts w:ascii="Georgia" w:hAnsi="Georgia" w:cs="Arial"/>
          <w:i/>
          <w:color w:val="808080" w:themeColor="background1" w:themeShade="80"/>
        </w:rPr>
        <w:t xml:space="preserve">(job </w:t>
      </w:r>
      <w:proofErr w:type="gramStart"/>
      <w:r w:rsidRPr="00C242A2">
        <w:rPr>
          <w:rFonts w:ascii="Georgia" w:hAnsi="Georgia" w:cs="Arial"/>
          <w:i/>
          <w:color w:val="808080" w:themeColor="background1" w:themeShade="80"/>
        </w:rPr>
        <w:t xml:space="preserve">title </w:t>
      </w:r>
      <w:r w:rsidRPr="00C242A2">
        <w:rPr>
          <w:rFonts w:ascii="Georgia" w:hAnsi="Georgia" w:cs="Arial"/>
          <w:color w:val="808080" w:themeColor="background1" w:themeShade="80"/>
        </w:rPr>
        <w:t>)</w:t>
      </w:r>
      <w:proofErr w:type="gramEnd"/>
      <w:r w:rsidRPr="00C242A2">
        <w:rPr>
          <w:rFonts w:ascii="Georgia" w:hAnsi="Georgia" w:cs="Arial"/>
          <w:color w:val="808080" w:themeColor="background1" w:themeShade="80"/>
        </w:rPr>
        <w:t xml:space="preserve"> </w:t>
      </w:r>
      <w:r w:rsidRPr="00C242A2">
        <w:rPr>
          <w:rFonts w:ascii="Georgia" w:hAnsi="Georgia" w:cs="Arial"/>
        </w:rPr>
        <w:t xml:space="preserve">of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w:t>
      </w:r>
      <w:proofErr w:type="spellStart"/>
      <w:r w:rsidRPr="00C242A2">
        <w:rPr>
          <w:rFonts w:ascii="Georgia" w:hAnsi="Georgia" w:cs="Arial"/>
          <w:i/>
          <w:color w:val="808080" w:themeColor="background1" w:themeShade="80"/>
        </w:rPr>
        <w:t>organisation</w:t>
      </w:r>
      <w:proofErr w:type="spellEnd"/>
      <w:r w:rsidRPr="00C242A2">
        <w:rPr>
          <w:rFonts w:ascii="Georgia" w:hAnsi="Georgia" w:cs="Arial"/>
          <w:i/>
          <w:color w:val="808080" w:themeColor="background1" w:themeShade="80"/>
        </w:rPr>
        <w:t xml:space="preserve"> name</w:t>
      </w:r>
      <w:r w:rsidRPr="00C242A2">
        <w:rPr>
          <w:rFonts w:ascii="Georgia" w:hAnsi="Georgia" w:cs="Arial"/>
          <w:color w:val="808080" w:themeColor="background1" w:themeShade="80"/>
        </w:rPr>
        <w:t xml:space="preserve">)  </w:t>
      </w:r>
    </w:p>
    <w:p w14:paraId="52F7F65C" w14:textId="77777777" w:rsidR="007A7C5C" w:rsidRPr="00C242A2" w:rsidRDefault="007A7C5C" w:rsidP="001B4930">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consents to Practical Action running the names of the </w:t>
      </w:r>
      <w:proofErr w:type="spellStart"/>
      <w:r w:rsidRPr="00C242A2">
        <w:rPr>
          <w:rFonts w:ascii="Georgia" w:hAnsi="Georgia" w:cs="Arial"/>
        </w:rPr>
        <w:t>organisations</w:t>
      </w:r>
      <w:proofErr w:type="spellEnd"/>
      <w:r w:rsidRPr="00C242A2">
        <w:rPr>
          <w:rFonts w:ascii="Georgia" w:hAnsi="Georgia" w:cs="Arial"/>
        </w:rPr>
        <w:t xml:space="preserve"> and individuals listed in section 1C above against international databases as part of our anti-terrorist financing checks</w:t>
      </w:r>
    </w:p>
    <w:p w14:paraId="0DB316D8" w14:textId="77777777" w:rsidR="007A7C5C" w:rsidRPr="00C242A2" w:rsidRDefault="001B4930" w:rsidP="007A7C5C">
      <w:pPr>
        <w:pStyle w:val="ListParagraph"/>
        <w:numPr>
          <w:ilvl w:val="0"/>
          <w:numId w:val="8"/>
        </w:numPr>
        <w:spacing w:after="0" w:line="240" w:lineRule="auto"/>
        <w:jc w:val="both"/>
        <w:rPr>
          <w:rFonts w:ascii="Georgia" w:hAnsi="Georgia" w:cs="Arial"/>
        </w:rPr>
      </w:pPr>
      <w:r w:rsidRPr="00C242A2">
        <w:rPr>
          <w:rFonts w:ascii="Georgia" w:hAnsi="Georgia" w:cs="Arial"/>
        </w:rPr>
        <w:t>Confirm</w:t>
      </w:r>
      <w:r w:rsidR="007A7C5C" w:rsidRPr="00C242A2">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C242A2" w:rsidRDefault="007A7C5C" w:rsidP="007A7C5C">
      <w:pPr>
        <w:pStyle w:val="ListParagraph"/>
        <w:rPr>
          <w:rFonts w:ascii="Georgia" w:hAnsi="Georgia" w:cs="Arial"/>
        </w:rPr>
      </w:pPr>
    </w:p>
    <w:p w14:paraId="57BBD44E" w14:textId="278E1E88" w:rsidR="007A7C5C" w:rsidRPr="00C242A2" w:rsidRDefault="007A7C5C" w:rsidP="00D211BF">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Confirm that we </w:t>
      </w:r>
      <w:proofErr w:type="gramStart"/>
      <w:r w:rsidRPr="00C242A2">
        <w:rPr>
          <w:rFonts w:ascii="Georgia" w:hAnsi="Georgia" w:cs="Arial"/>
        </w:rPr>
        <w:t>are able to</w:t>
      </w:r>
      <w:proofErr w:type="gramEnd"/>
      <w:r w:rsidRPr="00C242A2">
        <w:rPr>
          <w:rFonts w:ascii="Georgia" w:hAnsi="Georgia" w:cs="Arial"/>
        </w:rPr>
        <w:t xml:space="preserve"> provide evidence of due diligence undertaken on our subcontractors if requested, and that we understand Practical Action may conduct spot checks. </w:t>
      </w:r>
    </w:p>
    <w:p w14:paraId="52969916" w14:textId="770D1390" w:rsidR="007A7C5C" w:rsidRPr="00C242A2" w:rsidRDefault="007A7C5C" w:rsidP="00D211BF">
      <w:pPr>
        <w:rPr>
          <w:rFonts w:ascii="Georgia" w:hAnsi="Georgia" w:cs="Arial"/>
        </w:rPr>
      </w:pPr>
      <w:r w:rsidRPr="00C242A2">
        <w:rPr>
          <w:rFonts w:ascii="Georgia" w:hAnsi="Georgia" w:cs="Arial"/>
          <w:color w:val="808080" w:themeColor="background1" w:themeShade="80"/>
          <w:highlight w:val="yellow"/>
        </w:rPr>
        <w:t>FOR DFID FUNDED CONTRACTS ONLY</w:t>
      </w:r>
      <w:r w:rsidRPr="00C242A2">
        <w:rPr>
          <w:rFonts w:ascii="Georgia" w:hAnsi="Georgia" w:cs="Arial"/>
          <w:color w:val="808080" w:themeColor="background1" w:themeShade="80"/>
        </w:rPr>
        <w:t xml:space="preserve"> (please delete as appropriate)</w:t>
      </w:r>
    </w:p>
    <w:p w14:paraId="767BC445" w14:textId="77777777" w:rsidR="007A7C5C" w:rsidRPr="00C242A2" w:rsidRDefault="00A959D6" w:rsidP="007A7C5C">
      <w:pPr>
        <w:pStyle w:val="ListParagraph"/>
        <w:numPr>
          <w:ilvl w:val="0"/>
          <w:numId w:val="9"/>
        </w:numPr>
        <w:spacing w:after="0" w:line="240" w:lineRule="auto"/>
        <w:jc w:val="both"/>
        <w:rPr>
          <w:rFonts w:ascii="Georgia" w:hAnsi="Georgia" w:cs="Arial"/>
        </w:rPr>
      </w:pPr>
      <w:r w:rsidRPr="00C242A2">
        <w:rPr>
          <w:rFonts w:ascii="Georgia" w:hAnsi="Georgia" w:cs="Arial"/>
        </w:rPr>
        <w:t xml:space="preserve">I </w:t>
      </w:r>
      <w:r w:rsidR="007A7C5C" w:rsidRPr="00C242A2">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C242A2" w:rsidRDefault="007A7C5C" w:rsidP="007A7C5C">
      <w:pPr>
        <w:pStyle w:val="ListParagraph"/>
        <w:rPr>
          <w:rFonts w:ascii="Georgia" w:hAnsi="Georgia" w:cs="Arial"/>
        </w:rPr>
      </w:pPr>
      <w:r w:rsidRPr="00C242A2">
        <w:rPr>
          <w:rFonts w:ascii="Georgia" w:hAnsi="Georgia" w:cs="Arial"/>
        </w:rPr>
        <w:t>(</w:t>
      </w:r>
      <w:hyperlink r:id="rId13" w:history="1">
        <w:r w:rsidRPr="00C242A2">
          <w:rPr>
            <w:rStyle w:val="Hyperlink"/>
            <w:rFonts w:ascii="Georgia" w:hAnsi="Georgia" w:cs="Arial"/>
          </w:rPr>
          <w:t>https://www.gov.uk/government/publications/dfids-supplier-review</w:t>
        </w:r>
      </w:hyperlink>
      <w:r w:rsidRPr="00C242A2">
        <w:rPr>
          <w:rFonts w:ascii="Georgia" w:hAnsi="Georgia" w:cs="Arial"/>
        </w:rPr>
        <w:t>)</w:t>
      </w:r>
    </w:p>
    <w:p w14:paraId="0A7C9D57" w14:textId="77777777" w:rsidR="007A7C5C" w:rsidRPr="00C242A2" w:rsidRDefault="007A7C5C" w:rsidP="007A7C5C">
      <w:pPr>
        <w:pStyle w:val="ListParagraph"/>
        <w:rPr>
          <w:rFonts w:ascii="Georgia" w:hAnsi="Georgia" w:cs="Arial"/>
        </w:rPr>
      </w:pPr>
    </w:p>
    <w:p w14:paraId="23CD8A16" w14:textId="0FC91B0C" w:rsidR="007A7C5C" w:rsidRPr="00C242A2" w:rsidRDefault="007A7C5C" w:rsidP="00D211BF">
      <w:pPr>
        <w:pStyle w:val="ListParagraph"/>
        <w:numPr>
          <w:ilvl w:val="0"/>
          <w:numId w:val="9"/>
        </w:numPr>
        <w:spacing w:after="0" w:line="240" w:lineRule="auto"/>
        <w:jc w:val="both"/>
        <w:rPr>
          <w:rFonts w:ascii="Georgia" w:hAnsi="Georgia" w:cs="Arial"/>
        </w:rPr>
      </w:pPr>
      <w:r w:rsidRPr="00C242A2">
        <w:rPr>
          <w:rFonts w:ascii="Georgia" w:hAnsi="Georgia" w:cs="Arial"/>
        </w:rPr>
        <w:t xml:space="preserve">confirm that my staff and subcontractors have been made aware that any instances of conflict of interest, fraud, unethical </w:t>
      </w:r>
      <w:r w:rsidR="00A959D6" w:rsidRPr="00C242A2">
        <w:rPr>
          <w:rFonts w:ascii="Georgia" w:hAnsi="Georgia" w:cs="Arial"/>
        </w:rPr>
        <w:t>behavior</w:t>
      </w:r>
      <w:r w:rsidRPr="00C242A2">
        <w:rPr>
          <w:rFonts w:ascii="Georgia" w:hAnsi="Georgia" w:cs="Arial"/>
        </w:rPr>
        <w:t xml:space="preserve"> or misconduct should be reported to the DFID reporting concerns mailbox </w:t>
      </w:r>
      <w:hyperlink r:id="rId14" w:history="1">
        <w:r w:rsidRPr="00C242A2">
          <w:rPr>
            <w:rStyle w:val="Hyperlink"/>
            <w:rFonts w:ascii="Georgia" w:hAnsi="Georgia" w:cs="Arial"/>
          </w:rPr>
          <w:t>reportingconcerns@dfid.gov.uk</w:t>
        </w:r>
      </w:hyperlink>
      <w:r w:rsidRPr="00C242A2">
        <w:rPr>
          <w:rFonts w:ascii="Georgia" w:hAnsi="Georgia" w:cs="Arial"/>
        </w:rPr>
        <w:t xml:space="preserve"> </w:t>
      </w:r>
    </w:p>
    <w:p w14:paraId="311F60BF" w14:textId="77777777" w:rsidR="00D211BF" w:rsidRPr="00C242A2" w:rsidRDefault="00D211BF" w:rsidP="00D211BF">
      <w:pPr>
        <w:pStyle w:val="ListParagraph"/>
        <w:spacing w:after="0" w:line="240" w:lineRule="auto"/>
        <w:jc w:val="both"/>
        <w:rPr>
          <w:rFonts w:ascii="Georgia" w:hAnsi="Georgia" w:cs="Arial"/>
        </w:rPr>
      </w:pPr>
    </w:p>
    <w:p w14:paraId="1F374669" w14:textId="708D687F" w:rsidR="007A7C5C" w:rsidRPr="00C242A2" w:rsidRDefault="007A7C5C" w:rsidP="007A7C5C">
      <w:pPr>
        <w:rPr>
          <w:rFonts w:ascii="Georgia" w:hAnsi="Georgia" w:cs="Arial"/>
        </w:rPr>
      </w:pPr>
      <w:r w:rsidRPr="00C242A2">
        <w:rPr>
          <w:rFonts w:ascii="Georgia" w:hAnsi="Georgia" w:cs="Arial"/>
        </w:rPr>
        <w:t xml:space="preserve">I hereby certify that all information contained within this document is true, correct and not misleading in anyway. I understand that the information will be used in the process to assess my </w:t>
      </w:r>
      <w:r w:rsidR="000122AE" w:rsidRPr="00C242A2">
        <w:rPr>
          <w:rFonts w:ascii="Georgia" w:hAnsi="Georgia" w:cs="Arial"/>
        </w:rPr>
        <w:t>organizations</w:t>
      </w:r>
      <w:r w:rsidRPr="00C242A2">
        <w:rPr>
          <w:rFonts w:ascii="Georgia" w:hAnsi="Georgia" w:cs="Arial"/>
        </w:rPr>
        <w:t xml:space="preserve"> suitability to be selected as a partner and I am signing on behalf of my </w:t>
      </w:r>
      <w:r w:rsidR="000122AE" w:rsidRPr="00C242A2">
        <w:rPr>
          <w:rFonts w:ascii="Georgia" w:hAnsi="Georgia" w:cs="Arial"/>
        </w:rPr>
        <w:t>organization</w:t>
      </w:r>
      <w:r w:rsidRPr="00C242A2">
        <w:rPr>
          <w:rFonts w:ascii="Georgia" w:hAnsi="Georgia" w:cs="Arial"/>
        </w:rPr>
        <w:t xml:space="preserve">. </w:t>
      </w:r>
    </w:p>
    <w:p w14:paraId="60C2AB56" w14:textId="66FB67FB" w:rsidR="00D211BF" w:rsidRPr="00C242A2" w:rsidRDefault="00D211BF" w:rsidP="007A7C5C">
      <w:pPr>
        <w:rPr>
          <w:rFonts w:ascii="Georgia" w:hAnsi="Georgia" w:cs="Arial"/>
        </w:rPr>
      </w:pPr>
      <w:r w:rsidRPr="00C242A2">
        <w:rPr>
          <w:rFonts w:ascii="Georgia" w:hAnsi="Georgia" w:cs="Arial"/>
        </w:rPr>
        <w:t>Signature:</w:t>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t>Date:</w:t>
      </w:r>
    </w:p>
    <w:p w14:paraId="04D793E1" w14:textId="4D97381C" w:rsidR="007A7C5C" w:rsidRPr="00C242A2" w:rsidRDefault="00D211BF" w:rsidP="00D211BF">
      <w:pPr>
        <w:rPr>
          <w:rFonts w:ascii="Georgia" w:hAnsi="Georgia" w:cs="Arial"/>
        </w:rPr>
      </w:pPr>
      <w:r w:rsidRPr="00C242A2">
        <w:rPr>
          <w:rFonts w:ascii="Georgia" w:hAnsi="Georgia" w:cs="Arial"/>
        </w:rPr>
        <w:t xml:space="preserve">Name                                                                                       Job Title </w:t>
      </w:r>
    </w:p>
    <w:p w14:paraId="0166909B" w14:textId="53471429"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Please provide a copy of the following documents when returning your</w:t>
      </w:r>
      <w:r w:rsidR="00D211BF" w:rsidRPr="00C242A2">
        <w:rPr>
          <w:rFonts w:ascii="Georgia" w:hAnsi="Georgia" w:cs="Arial"/>
          <w:b/>
          <w:color w:val="FFFFFF" w:themeColor="background1"/>
        </w:rPr>
        <w:t xml:space="preserve"> assessment questionnaire to us</w:t>
      </w:r>
    </w:p>
    <w:p w14:paraId="56C62967"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lastRenderedPageBreak/>
        <w:t>Company registration certificate</w:t>
      </w:r>
    </w:p>
    <w:p w14:paraId="0B2F3CD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Proof of tax registration</w:t>
      </w:r>
    </w:p>
    <w:p w14:paraId="2E3EFDE5"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Copy of Audited Accounts for the past 3 years </w:t>
      </w:r>
    </w:p>
    <w:p w14:paraId="419F0D96"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all insurance certificates as listed in section 1D</w:t>
      </w:r>
    </w:p>
    <w:p w14:paraId="0DD913B4"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project risk register template</w:t>
      </w:r>
    </w:p>
    <w:p w14:paraId="5BD59C8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Cyber essentials certificate (if applicable) </w:t>
      </w:r>
    </w:p>
    <w:p w14:paraId="10F43E5E" w14:textId="77777777" w:rsidR="00D211BF"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2 Past performance certificates / statements of recommendations from previous donors / clients within the past three years</w:t>
      </w:r>
    </w:p>
    <w:p w14:paraId="3F3A877F" w14:textId="535FC65A" w:rsidR="007A7C5C"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Copy of the policies/documents listed in Part 3 of this fo</w:t>
      </w:r>
      <w:r w:rsidR="00D211BF" w:rsidRPr="00C242A2">
        <w:rPr>
          <w:rFonts w:ascii="Georgia" w:hAnsi="Georgia" w:cs="Arial"/>
        </w:rPr>
        <w:t>rm</w:t>
      </w:r>
    </w:p>
    <w:sectPr w:rsidR="007A7C5C" w:rsidRPr="00C242A2"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EBDB" w14:textId="77777777" w:rsidR="008853FF" w:rsidRDefault="008853FF" w:rsidP="00365509">
      <w:pPr>
        <w:spacing w:after="0" w:line="240" w:lineRule="auto"/>
      </w:pPr>
      <w:r>
        <w:separator/>
      </w:r>
    </w:p>
  </w:endnote>
  <w:endnote w:type="continuationSeparator" w:id="0">
    <w:p w14:paraId="1DBD592E" w14:textId="77777777" w:rsidR="008853FF" w:rsidRDefault="008853FF"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029C" w14:textId="77777777" w:rsidR="008853FF" w:rsidRDefault="008853FF" w:rsidP="00365509">
      <w:pPr>
        <w:spacing w:after="0" w:line="240" w:lineRule="auto"/>
      </w:pPr>
      <w:r>
        <w:separator/>
      </w:r>
    </w:p>
  </w:footnote>
  <w:footnote w:type="continuationSeparator" w:id="0">
    <w:p w14:paraId="07585D9E" w14:textId="77777777" w:rsidR="008853FF" w:rsidRDefault="008853FF"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66E0"/>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8634D"/>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35FFB"/>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2AE8"/>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457E"/>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5C8B"/>
    <w:rsid w:val="00346768"/>
    <w:rsid w:val="003501A7"/>
    <w:rsid w:val="00360211"/>
    <w:rsid w:val="00360CF4"/>
    <w:rsid w:val="00361479"/>
    <w:rsid w:val="00364A96"/>
    <w:rsid w:val="00365509"/>
    <w:rsid w:val="00365C26"/>
    <w:rsid w:val="00365CED"/>
    <w:rsid w:val="0037219D"/>
    <w:rsid w:val="00372F77"/>
    <w:rsid w:val="0037548C"/>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446C"/>
    <w:rsid w:val="003C2172"/>
    <w:rsid w:val="003C24C0"/>
    <w:rsid w:val="003C42A9"/>
    <w:rsid w:val="003C42B2"/>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A7D67"/>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10F1"/>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3F6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5737"/>
    <w:rsid w:val="006574FD"/>
    <w:rsid w:val="00662492"/>
    <w:rsid w:val="0066516E"/>
    <w:rsid w:val="006661EF"/>
    <w:rsid w:val="00666247"/>
    <w:rsid w:val="0066671F"/>
    <w:rsid w:val="00667751"/>
    <w:rsid w:val="0067244F"/>
    <w:rsid w:val="0067434C"/>
    <w:rsid w:val="006769EA"/>
    <w:rsid w:val="0068295B"/>
    <w:rsid w:val="006834EC"/>
    <w:rsid w:val="00686B96"/>
    <w:rsid w:val="00687119"/>
    <w:rsid w:val="00691A85"/>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4CB"/>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12F7"/>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4B8C"/>
    <w:rsid w:val="007F6667"/>
    <w:rsid w:val="007F6900"/>
    <w:rsid w:val="00805874"/>
    <w:rsid w:val="00810BA3"/>
    <w:rsid w:val="00814C5F"/>
    <w:rsid w:val="00815A01"/>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53FF"/>
    <w:rsid w:val="0088625D"/>
    <w:rsid w:val="00887069"/>
    <w:rsid w:val="0089020A"/>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6915"/>
    <w:rsid w:val="008D7050"/>
    <w:rsid w:val="008D77E7"/>
    <w:rsid w:val="008E2A61"/>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37336"/>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D1D1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80BE0"/>
    <w:rsid w:val="00A92EC5"/>
    <w:rsid w:val="00A932A3"/>
    <w:rsid w:val="00A94F72"/>
    <w:rsid w:val="00A959D6"/>
    <w:rsid w:val="00A969DC"/>
    <w:rsid w:val="00A976BF"/>
    <w:rsid w:val="00AA0EC7"/>
    <w:rsid w:val="00AA1DA3"/>
    <w:rsid w:val="00AA2B11"/>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1EEA"/>
    <w:rsid w:val="00B570B4"/>
    <w:rsid w:val="00B63B8A"/>
    <w:rsid w:val="00B64B6F"/>
    <w:rsid w:val="00B669ED"/>
    <w:rsid w:val="00B72882"/>
    <w:rsid w:val="00B731FC"/>
    <w:rsid w:val="00B73B4C"/>
    <w:rsid w:val="00B745FE"/>
    <w:rsid w:val="00B77891"/>
    <w:rsid w:val="00B80391"/>
    <w:rsid w:val="00B823A3"/>
    <w:rsid w:val="00B84352"/>
    <w:rsid w:val="00B87B31"/>
    <w:rsid w:val="00B93806"/>
    <w:rsid w:val="00B95551"/>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42A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62BC"/>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2DE3"/>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745"/>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2239"/>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C6032"/>
    <w:rsid w:val="00FD1088"/>
    <w:rsid w:val="00FD564C"/>
    <w:rsid w:val="00FE0B65"/>
    <w:rsid w:val="00FE0BED"/>
    <w:rsid w:val="00FE1D91"/>
    <w:rsid w:val="00FE1E89"/>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4009">
      <w:bodyDiv w:val="1"/>
      <w:marLeft w:val="0"/>
      <w:marRight w:val="0"/>
      <w:marTop w:val="0"/>
      <w:marBottom w:val="0"/>
      <w:divBdr>
        <w:top w:val="none" w:sz="0" w:space="0" w:color="auto"/>
        <w:left w:val="none" w:sz="0" w:space="0" w:color="auto"/>
        <w:bottom w:val="none" w:sz="0" w:space="0" w:color="auto"/>
        <w:right w:val="none" w:sz="0" w:space="0" w:color="auto"/>
      </w:divBdr>
    </w:div>
    <w:div w:id="240022880">
      <w:bodyDiv w:val="1"/>
      <w:marLeft w:val="0"/>
      <w:marRight w:val="0"/>
      <w:marTop w:val="0"/>
      <w:marBottom w:val="0"/>
      <w:divBdr>
        <w:top w:val="none" w:sz="0" w:space="0" w:color="auto"/>
        <w:left w:val="none" w:sz="0" w:space="0" w:color="auto"/>
        <w:bottom w:val="none" w:sz="0" w:space="0" w:color="auto"/>
        <w:right w:val="none" w:sz="0" w:space="0" w:color="auto"/>
      </w:divBdr>
    </w:div>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420638614">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815410761">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23436568">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06239100">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5450</Words>
  <Characters>31071</Characters>
  <Application>Microsoft Office Word</Application>
  <DocSecurity>0</DocSecurity>
  <Lines>258</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2</cp:revision>
  <cp:lastPrinted>2020-10-18T11:39:00Z</cp:lastPrinted>
  <dcterms:created xsi:type="dcterms:W3CDTF">2025-07-24T14:58:00Z</dcterms:created>
  <dcterms:modified xsi:type="dcterms:W3CDTF">2025-07-24T14:58:00Z</dcterms:modified>
</cp:coreProperties>
</file>